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920B" w14:textId="16D45848" w:rsidR="00462F37" w:rsidRPr="00A56D6B" w:rsidRDefault="00462F37">
      <w:pPr>
        <w:rPr>
          <w:rFonts w:ascii="Helvetica" w:hAnsi="Helvetica"/>
          <w:b/>
          <w:bCs/>
          <w:sz w:val="32"/>
          <w:szCs w:val="32"/>
        </w:rPr>
      </w:pPr>
      <w:r w:rsidRPr="00A56D6B">
        <w:rPr>
          <w:rFonts w:ascii="Helvetica" w:hAnsi="Helvetica"/>
          <w:b/>
          <w:bCs/>
          <w:sz w:val="32"/>
          <w:szCs w:val="32"/>
        </w:rPr>
        <w:t>Physical Exam HPO Annotation Guide</w:t>
      </w:r>
    </w:p>
    <w:p w14:paraId="53F9622B" w14:textId="77777777" w:rsidR="00F34B3A" w:rsidRDefault="00F34B3A">
      <w:pPr>
        <w:rPr>
          <w:rFonts w:ascii="Helvetica" w:hAnsi="Helvetica"/>
        </w:rPr>
      </w:pPr>
    </w:p>
    <w:p w14:paraId="4328A86E" w14:textId="77777777" w:rsidR="000019DF" w:rsidRDefault="00F34B3A">
      <w:pPr>
        <w:rPr>
          <w:rFonts w:ascii="Helvetica" w:hAnsi="Helvetica"/>
        </w:rPr>
      </w:pPr>
      <w:r>
        <w:rPr>
          <w:rFonts w:ascii="Helvetica" w:hAnsi="Helvetica"/>
        </w:rPr>
        <w:t xml:space="preserve">The purpose of this exercise is to </w:t>
      </w:r>
      <w:r w:rsidR="000019DF">
        <w:rPr>
          <w:rFonts w:ascii="Helvetica" w:hAnsi="Helvetica"/>
        </w:rPr>
        <w:t>unambiguously annotate physical exam findings written by clinicians in progress / consults notes. This will allow us to train an algorithm to do the task for us automatically.</w:t>
      </w:r>
    </w:p>
    <w:p w14:paraId="659667EB" w14:textId="77777777" w:rsidR="000019DF" w:rsidRDefault="000019DF">
      <w:pPr>
        <w:rPr>
          <w:rFonts w:ascii="Helvetica" w:hAnsi="Helvetica"/>
        </w:rPr>
      </w:pPr>
    </w:p>
    <w:p w14:paraId="77939B9F" w14:textId="793F4AE8" w:rsidR="00462F37" w:rsidRPr="00462F37" w:rsidRDefault="000019DF">
      <w:pPr>
        <w:rPr>
          <w:rFonts w:ascii="Helvetica" w:hAnsi="Helvetica"/>
        </w:rPr>
      </w:pPr>
      <w:r>
        <w:rPr>
          <w:rFonts w:ascii="Helvetica" w:hAnsi="Helvetica"/>
        </w:rPr>
        <w:t xml:space="preserve">The annotation task has </w:t>
      </w:r>
      <w:r w:rsidR="00B53249">
        <w:rPr>
          <w:rFonts w:ascii="Helvetica" w:hAnsi="Helvetica"/>
        </w:rPr>
        <w:t>4</w:t>
      </w:r>
      <w:r w:rsidR="00526357">
        <w:rPr>
          <w:rFonts w:ascii="Helvetica" w:hAnsi="Helvetica"/>
        </w:rPr>
        <w:t xml:space="preserve"> distinct parts.</w:t>
      </w:r>
      <w:r w:rsidR="00F34B3A">
        <w:rPr>
          <w:rFonts w:ascii="Helvetica" w:hAnsi="Helvetica"/>
        </w:rPr>
        <w:t xml:space="preserve"> </w:t>
      </w:r>
    </w:p>
    <w:p w14:paraId="4AC9C40E" w14:textId="318CB40B" w:rsidR="00462F37" w:rsidRDefault="00526357" w:rsidP="00462F37">
      <w:pPr>
        <w:pStyle w:val="ListParagraph"/>
        <w:numPr>
          <w:ilvl w:val="0"/>
          <w:numId w:val="1"/>
        </w:numPr>
        <w:rPr>
          <w:rFonts w:ascii="Helvetica" w:hAnsi="Helvetica"/>
        </w:rPr>
      </w:pPr>
      <w:r>
        <w:rPr>
          <w:rFonts w:ascii="Helvetica" w:hAnsi="Helvetica"/>
        </w:rPr>
        <w:t xml:space="preserve">Process the suggestions made by the previously published system, </w:t>
      </w:r>
      <w:proofErr w:type="spellStart"/>
      <w:r>
        <w:rPr>
          <w:rFonts w:ascii="Helvetica" w:hAnsi="Helvetica"/>
        </w:rPr>
        <w:t>PhenoTagger</w:t>
      </w:r>
      <w:proofErr w:type="spellEnd"/>
    </w:p>
    <w:p w14:paraId="2B26D4BA" w14:textId="57220B69" w:rsidR="00526357" w:rsidRDefault="0032296E" w:rsidP="00462F37">
      <w:pPr>
        <w:pStyle w:val="ListParagraph"/>
        <w:numPr>
          <w:ilvl w:val="0"/>
          <w:numId w:val="1"/>
        </w:numPr>
        <w:rPr>
          <w:rFonts w:ascii="Helvetica" w:hAnsi="Helvetica"/>
        </w:rPr>
      </w:pPr>
      <w:r>
        <w:rPr>
          <w:rFonts w:ascii="Helvetica" w:hAnsi="Helvetica"/>
        </w:rPr>
        <w:t>Add new abnormal findings that have been missed</w:t>
      </w:r>
    </w:p>
    <w:p w14:paraId="726A0647" w14:textId="6C016ACE" w:rsidR="0032296E" w:rsidRDefault="0032296E" w:rsidP="00462F37">
      <w:pPr>
        <w:pStyle w:val="ListParagraph"/>
        <w:numPr>
          <w:ilvl w:val="0"/>
          <w:numId w:val="1"/>
        </w:numPr>
        <w:rPr>
          <w:rFonts w:ascii="Helvetica" w:hAnsi="Helvetica"/>
        </w:rPr>
      </w:pPr>
      <w:r>
        <w:rPr>
          <w:rFonts w:ascii="Helvetica" w:hAnsi="Helvetica"/>
        </w:rPr>
        <w:t xml:space="preserve">Add </w:t>
      </w:r>
      <w:r w:rsidR="00C77D6E">
        <w:rPr>
          <w:rFonts w:ascii="Helvetica" w:hAnsi="Helvetica"/>
        </w:rPr>
        <w:t xml:space="preserve">specifically mentioned </w:t>
      </w:r>
      <w:r>
        <w:rPr>
          <w:rFonts w:ascii="Helvetica" w:hAnsi="Helvetica"/>
        </w:rPr>
        <w:t>negative findings, if any</w:t>
      </w:r>
    </w:p>
    <w:p w14:paraId="363DA547" w14:textId="35171C2E" w:rsidR="00B53249" w:rsidRPr="00462F37" w:rsidRDefault="00645110" w:rsidP="00462F37">
      <w:pPr>
        <w:pStyle w:val="ListParagraph"/>
        <w:numPr>
          <w:ilvl w:val="0"/>
          <w:numId w:val="1"/>
        </w:numPr>
        <w:rPr>
          <w:rFonts w:ascii="Helvetica" w:hAnsi="Helvetica"/>
        </w:rPr>
      </w:pPr>
      <w:r>
        <w:rPr>
          <w:rFonts w:ascii="Helvetica" w:hAnsi="Helvetica"/>
        </w:rPr>
        <w:t>Annotate the specific regions (spans) in the text that contain the findings</w:t>
      </w:r>
    </w:p>
    <w:p w14:paraId="1D12513E" w14:textId="77777777" w:rsidR="0032296E" w:rsidRPr="00462F37" w:rsidRDefault="0032296E">
      <w:pPr>
        <w:rPr>
          <w:rFonts w:ascii="Helvetica" w:hAnsi="Helvetica"/>
        </w:rPr>
      </w:pPr>
    </w:p>
    <w:p w14:paraId="7CC8C19D" w14:textId="0B23328D" w:rsidR="00934E6C" w:rsidRDefault="0065481B">
      <w:pPr>
        <w:rPr>
          <w:rFonts w:ascii="Helvetica" w:hAnsi="Helvetica"/>
        </w:rPr>
      </w:pPr>
      <w:r w:rsidRPr="00462F37">
        <w:rPr>
          <w:rFonts w:ascii="Helvetica" w:hAnsi="Helvetica"/>
          <w:noProof/>
        </w:rPr>
        <w:drawing>
          <wp:inline distT="0" distB="0" distL="0" distR="0" wp14:anchorId="3B289751" wp14:editId="1EDDCA5A">
            <wp:extent cx="5943600" cy="3185795"/>
            <wp:effectExtent l="0" t="0" r="0"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3185795"/>
                    </a:xfrm>
                    <a:prstGeom prst="rect">
                      <a:avLst/>
                    </a:prstGeom>
                  </pic:spPr>
                </pic:pic>
              </a:graphicData>
            </a:graphic>
          </wp:inline>
        </w:drawing>
      </w:r>
    </w:p>
    <w:p w14:paraId="2166AF06" w14:textId="151B7BE1" w:rsidR="005B6B5F" w:rsidRDefault="005B6B5F">
      <w:pPr>
        <w:rPr>
          <w:rFonts w:ascii="Helvetica" w:hAnsi="Helvetica"/>
        </w:rPr>
      </w:pPr>
    </w:p>
    <w:p w14:paraId="024D299A" w14:textId="69BE4047" w:rsidR="005B6B5F" w:rsidRPr="00A56D6B" w:rsidRDefault="00A56D6B">
      <w:pPr>
        <w:rPr>
          <w:rFonts w:ascii="Helvetica" w:hAnsi="Helvetica"/>
          <w:b/>
          <w:bCs/>
          <w:sz w:val="28"/>
          <w:szCs w:val="28"/>
        </w:rPr>
      </w:pPr>
      <w:r w:rsidRPr="00A56D6B">
        <w:rPr>
          <w:rFonts w:ascii="Helvetica" w:hAnsi="Helvetica"/>
          <w:b/>
          <w:bCs/>
          <w:sz w:val="28"/>
          <w:szCs w:val="28"/>
        </w:rPr>
        <w:t>Annotations Should Be Unambiguously Described in the Text</w:t>
      </w:r>
    </w:p>
    <w:p w14:paraId="66BBAE56" w14:textId="5C21EF56" w:rsidR="00FE4475" w:rsidRDefault="00FE4475">
      <w:pPr>
        <w:rPr>
          <w:rFonts w:ascii="Helvetica" w:hAnsi="Helvetica"/>
        </w:rPr>
      </w:pPr>
      <w:r>
        <w:rPr>
          <w:rFonts w:ascii="Helvetica" w:hAnsi="Helvetica"/>
        </w:rPr>
        <w:t xml:space="preserve">When making annotations, it is critical that you only consider the information that is actually </w:t>
      </w:r>
      <w:r w:rsidR="00C23CEC">
        <w:rPr>
          <w:rFonts w:ascii="Helvetica" w:hAnsi="Helvetica"/>
        </w:rPr>
        <w:t xml:space="preserve">available </w:t>
      </w:r>
      <w:r w:rsidR="00C23CEC" w:rsidRPr="00C23CEC">
        <w:rPr>
          <w:rFonts w:ascii="Helvetica" w:hAnsi="Helvetica"/>
          <w:b/>
          <w:bCs/>
        </w:rPr>
        <w:t>unambiguously</w:t>
      </w:r>
      <w:r w:rsidR="00C23CEC">
        <w:rPr>
          <w:rFonts w:ascii="Helvetica" w:hAnsi="Helvetica"/>
        </w:rPr>
        <w:t xml:space="preserve"> considering </w:t>
      </w:r>
      <w:r w:rsidR="00C23CEC" w:rsidRPr="00C23CEC">
        <w:rPr>
          <w:rFonts w:ascii="Helvetica" w:hAnsi="Helvetica"/>
          <w:u w:val="single"/>
        </w:rPr>
        <w:t>only</w:t>
      </w:r>
      <w:r w:rsidR="00C23CEC">
        <w:rPr>
          <w:rFonts w:ascii="Helvetica" w:hAnsi="Helvetica"/>
        </w:rPr>
        <w:t xml:space="preserve"> the organ system and the text as it is written. </w:t>
      </w:r>
    </w:p>
    <w:p w14:paraId="4803C40D" w14:textId="61B73EA5" w:rsidR="0036296A" w:rsidRDefault="0036296A">
      <w:pPr>
        <w:rPr>
          <w:rFonts w:ascii="Helvetica" w:hAnsi="Helvetica"/>
        </w:rPr>
      </w:pPr>
    </w:p>
    <w:p w14:paraId="3217131B" w14:textId="59B812DD" w:rsidR="0036296A" w:rsidRDefault="0036296A">
      <w:pPr>
        <w:rPr>
          <w:rFonts w:ascii="Helvetica" w:hAnsi="Helvetica"/>
        </w:rPr>
      </w:pPr>
      <w:r>
        <w:rPr>
          <w:rFonts w:ascii="Helvetica" w:hAnsi="Helvetica"/>
        </w:rPr>
        <w:t>For example, consider the following</w:t>
      </w:r>
      <w:r w:rsidR="003329DE">
        <w:rPr>
          <w:rFonts w:ascii="Helvetica" w:hAnsi="Helvetica"/>
        </w:rPr>
        <w:t>:</w:t>
      </w:r>
    </w:p>
    <w:p w14:paraId="1B92AFC4" w14:textId="14FC4B0B" w:rsidR="0036296A" w:rsidRDefault="0036296A">
      <w:pPr>
        <w:rPr>
          <w:rFonts w:ascii="Helvetica" w:hAnsi="Helvetica"/>
        </w:rPr>
      </w:pPr>
    </w:p>
    <w:p w14:paraId="3C2062DF" w14:textId="28C5E3D1" w:rsidR="0036296A" w:rsidRDefault="0036296A" w:rsidP="003329DE">
      <w:pPr>
        <w:ind w:left="720"/>
        <w:rPr>
          <w:rFonts w:ascii="Helvetica" w:hAnsi="Helvetica"/>
        </w:rPr>
      </w:pPr>
      <w:r>
        <w:rPr>
          <w:rFonts w:ascii="Helvetica" w:hAnsi="Helvetica"/>
        </w:rPr>
        <w:t>HANDS FEET</w:t>
      </w:r>
    </w:p>
    <w:p w14:paraId="6346EBE7" w14:textId="4AC19713" w:rsidR="0036296A" w:rsidRDefault="005B6B5F" w:rsidP="003329DE">
      <w:pPr>
        <w:ind w:left="720"/>
        <w:rPr>
          <w:rFonts w:ascii="Helvetica" w:hAnsi="Helvetica"/>
        </w:rPr>
      </w:pPr>
      <w:r w:rsidRPr="00EA5154">
        <w:rPr>
          <w:rFonts w:ascii="Helvetica" w:hAnsi="Helvetica"/>
          <w:noProof/>
        </w:rPr>
        <w:drawing>
          <wp:anchor distT="0" distB="0" distL="114300" distR="114300" simplePos="0" relativeHeight="251658240" behindDoc="0" locked="0" layoutInCell="1" allowOverlap="1" wp14:anchorId="37FB8852" wp14:editId="3690C9BF">
            <wp:simplePos x="0" y="0"/>
            <wp:positionH relativeFrom="column">
              <wp:posOffset>4714240</wp:posOffset>
            </wp:positionH>
            <wp:positionV relativeFrom="paragraph">
              <wp:posOffset>188595</wp:posOffset>
            </wp:positionV>
            <wp:extent cx="2162175" cy="1432560"/>
            <wp:effectExtent l="0" t="0" r="0" b="2540"/>
            <wp:wrapSquare wrapText="bothSides"/>
            <wp:docPr id="2" name="Picture 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2175" cy="1432560"/>
                    </a:xfrm>
                    <a:prstGeom prst="rect">
                      <a:avLst/>
                    </a:prstGeom>
                  </pic:spPr>
                </pic:pic>
              </a:graphicData>
            </a:graphic>
            <wp14:sizeRelH relativeFrom="page">
              <wp14:pctWidth>0</wp14:pctWidth>
            </wp14:sizeRelH>
            <wp14:sizeRelV relativeFrom="page">
              <wp14:pctHeight>0</wp14:pctHeight>
            </wp14:sizeRelV>
          </wp:anchor>
        </w:drawing>
      </w:r>
    </w:p>
    <w:p w14:paraId="2A9E7DE2" w14:textId="6940646A" w:rsidR="0036296A" w:rsidRDefault="0036296A" w:rsidP="003329DE">
      <w:pPr>
        <w:ind w:left="720"/>
        <w:rPr>
          <w:rFonts w:ascii="Helvetica" w:hAnsi="Helvetica"/>
        </w:rPr>
      </w:pPr>
      <w:r>
        <w:rPr>
          <w:rFonts w:ascii="Helvetica" w:hAnsi="Helvetica"/>
        </w:rPr>
        <w:t>2,3 syndactyly, no polydactyly</w:t>
      </w:r>
    </w:p>
    <w:p w14:paraId="778AAEE1" w14:textId="4F397FE9" w:rsidR="003329DE" w:rsidRDefault="003329DE" w:rsidP="003329DE">
      <w:pPr>
        <w:rPr>
          <w:rFonts w:ascii="Helvetica" w:hAnsi="Helvetica"/>
        </w:rPr>
      </w:pPr>
    </w:p>
    <w:p w14:paraId="77844CB6" w14:textId="7FCD9F0C" w:rsidR="003329DE" w:rsidRDefault="003329DE" w:rsidP="003329DE">
      <w:pPr>
        <w:rPr>
          <w:rFonts w:ascii="Helvetica" w:hAnsi="Helvetica"/>
        </w:rPr>
      </w:pPr>
      <w:r>
        <w:rPr>
          <w:rFonts w:ascii="Helvetica" w:hAnsi="Helvetica"/>
        </w:rPr>
        <w:t xml:space="preserve">Although in your clinical judgement, you realize this is </w:t>
      </w:r>
      <w:r>
        <w:rPr>
          <w:rFonts w:ascii="Helvetica" w:hAnsi="Helvetica"/>
          <w:i/>
          <w:iCs/>
        </w:rPr>
        <w:t>very likely</w:t>
      </w:r>
      <w:r>
        <w:rPr>
          <w:rFonts w:ascii="Helvetica" w:hAnsi="Helvetica"/>
        </w:rPr>
        <w:t xml:space="preserve"> referring to toe syndactyly, that information is not unambiguously present. </w:t>
      </w:r>
      <w:r w:rsidR="006633DB">
        <w:rPr>
          <w:rFonts w:ascii="Helvetica" w:hAnsi="Helvetica"/>
        </w:rPr>
        <w:t>I</w:t>
      </w:r>
      <w:r>
        <w:rPr>
          <w:rFonts w:ascii="Helvetica" w:hAnsi="Helvetica"/>
        </w:rPr>
        <w:t xml:space="preserve">n this case, the abnormal finding can only </w:t>
      </w:r>
      <w:r w:rsidR="00CD5053">
        <w:rPr>
          <w:rFonts w:ascii="Helvetica" w:hAnsi="Helvetica"/>
        </w:rPr>
        <w:t>be coded as “</w:t>
      </w:r>
      <w:r w:rsidR="006633DB" w:rsidRPr="006633DB">
        <w:rPr>
          <w:rFonts w:ascii="Helvetica" w:hAnsi="Helvetica"/>
        </w:rPr>
        <w:t>HP:0001159</w:t>
      </w:r>
      <w:r w:rsidR="006633DB">
        <w:rPr>
          <w:rFonts w:ascii="Helvetica" w:hAnsi="Helvetica"/>
        </w:rPr>
        <w:t xml:space="preserve"> </w:t>
      </w:r>
      <w:r w:rsidR="00CD5053">
        <w:rPr>
          <w:rFonts w:ascii="Helvetica" w:hAnsi="Helvetica"/>
        </w:rPr>
        <w:t>syndactyly”</w:t>
      </w:r>
      <w:r w:rsidR="006633DB">
        <w:rPr>
          <w:rFonts w:ascii="Helvetica" w:hAnsi="Helvetica"/>
        </w:rPr>
        <w:t xml:space="preserve"> because there is no code for </w:t>
      </w:r>
      <w:r w:rsidR="00AA43A1">
        <w:rPr>
          <w:rFonts w:ascii="Helvetica" w:hAnsi="Helvetica"/>
        </w:rPr>
        <w:t xml:space="preserve">2,3 syndactyly, only </w:t>
      </w:r>
      <w:r w:rsidR="001C1CA6" w:rsidRPr="001C1CA6">
        <w:rPr>
          <w:rFonts w:ascii="Helvetica" w:hAnsi="Helvetica"/>
        </w:rPr>
        <w:t>HP:0004691</w:t>
      </w:r>
      <w:r w:rsidR="001C1CA6">
        <w:rPr>
          <w:rFonts w:ascii="Helvetica" w:hAnsi="Helvetica"/>
        </w:rPr>
        <w:t xml:space="preserve"> </w:t>
      </w:r>
      <w:r w:rsidR="00AA43A1">
        <w:rPr>
          <w:rFonts w:ascii="Helvetica" w:hAnsi="Helvetica"/>
        </w:rPr>
        <w:t xml:space="preserve">2,3 toe syndactyly </w:t>
      </w:r>
      <w:r w:rsidR="00BE0200">
        <w:rPr>
          <w:rFonts w:ascii="Helvetica" w:hAnsi="Helvetica"/>
        </w:rPr>
        <w:t xml:space="preserve">or </w:t>
      </w:r>
      <w:r w:rsidR="00BE0200" w:rsidRPr="00BE0200">
        <w:rPr>
          <w:rFonts w:ascii="Helvetica" w:hAnsi="Helvetica"/>
        </w:rPr>
        <w:t>HP:0001233</w:t>
      </w:r>
      <w:r w:rsidR="00BE0200">
        <w:rPr>
          <w:rFonts w:ascii="Helvetica" w:hAnsi="Helvetica"/>
        </w:rPr>
        <w:t xml:space="preserve"> </w:t>
      </w:r>
      <w:r w:rsidR="00AA43A1">
        <w:rPr>
          <w:rFonts w:ascii="Helvetica" w:hAnsi="Helvetica"/>
        </w:rPr>
        <w:t xml:space="preserve">2,3 finger syndactyly. </w:t>
      </w:r>
    </w:p>
    <w:p w14:paraId="10FB5567" w14:textId="77777777" w:rsidR="002709CB" w:rsidRDefault="002709CB" w:rsidP="003329DE">
      <w:pPr>
        <w:rPr>
          <w:rFonts w:ascii="Helvetica" w:hAnsi="Helvetica"/>
        </w:rPr>
      </w:pPr>
    </w:p>
    <w:p w14:paraId="59BD037B" w14:textId="77777777" w:rsidR="002709CB" w:rsidRDefault="002709CB" w:rsidP="003329DE">
      <w:pPr>
        <w:rPr>
          <w:rFonts w:ascii="Helvetica" w:hAnsi="Helvetica"/>
        </w:rPr>
      </w:pPr>
    </w:p>
    <w:p w14:paraId="6E1FE901" w14:textId="43D49DE1" w:rsidR="002709CB" w:rsidRPr="002709CB" w:rsidRDefault="002709CB" w:rsidP="003329DE">
      <w:pPr>
        <w:rPr>
          <w:rFonts w:ascii="Helvetica" w:hAnsi="Helvetica"/>
          <w:b/>
          <w:bCs/>
          <w:sz w:val="28"/>
          <w:szCs w:val="28"/>
        </w:rPr>
      </w:pPr>
      <w:r w:rsidRPr="002709CB">
        <w:rPr>
          <w:rFonts w:ascii="Helvetica" w:hAnsi="Helvetica"/>
          <w:b/>
          <w:bCs/>
          <w:sz w:val="28"/>
          <w:szCs w:val="28"/>
        </w:rPr>
        <w:lastRenderedPageBreak/>
        <w:t xml:space="preserve">Step 1: Process </w:t>
      </w:r>
      <w:proofErr w:type="spellStart"/>
      <w:r w:rsidRPr="002709CB">
        <w:rPr>
          <w:rFonts w:ascii="Helvetica" w:hAnsi="Helvetica"/>
          <w:b/>
          <w:bCs/>
          <w:sz w:val="28"/>
          <w:szCs w:val="28"/>
        </w:rPr>
        <w:t>PhenoTagger</w:t>
      </w:r>
      <w:proofErr w:type="spellEnd"/>
      <w:r w:rsidRPr="002709CB">
        <w:rPr>
          <w:rFonts w:ascii="Helvetica" w:hAnsi="Helvetica"/>
          <w:b/>
          <w:bCs/>
          <w:sz w:val="28"/>
          <w:szCs w:val="28"/>
        </w:rPr>
        <w:t xml:space="preserve"> Suggestions</w:t>
      </w:r>
    </w:p>
    <w:p w14:paraId="2FEDD04D" w14:textId="2736DC12" w:rsidR="00EA5154" w:rsidRDefault="002709CB" w:rsidP="003329DE">
      <w:pPr>
        <w:rPr>
          <w:rFonts w:ascii="Helvetica" w:hAnsi="Helvetica"/>
        </w:rPr>
      </w:pPr>
      <w:r>
        <w:rPr>
          <w:rFonts w:ascii="Helvetica" w:hAnsi="Helvetica"/>
        </w:rPr>
        <w:t>The first step is to process the suggestions presented at the top of the page. The preferred term name “</w:t>
      </w:r>
      <w:r w:rsidR="00D352A6">
        <w:rPr>
          <w:rFonts w:ascii="Helvetica" w:hAnsi="Helvetica"/>
        </w:rPr>
        <w:t xml:space="preserve">Description” is presented along with all of the synonyms listed for that term. </w:t>
      </w:r>
    </w:p>
    <w:p w14:paraId="76BA3BF4" w14:textId="703C8261" w:rsidR="00EA5154" w:rsidRDefault="00B5680B" w:rsidP="003329DE">
      <w:pPr>
        <w:rPr>
          <w:rFonts w:ascii="Helvetica" w:hAnsi="Helvetica"/>
        </w:rPr>
      </w:pPr>
      <w:r w:rsidRPr="00B5680B">
        <w:rPr>
          <w:rFonts w:ascii="Helvetica" w:hAnsi="Helvetica"/>
          <w:noProof/>
        </w:rPr>
        <w:drawing>
          <wp:inline distT="0" distB="0" distL="0" distR="0" wp14:anchorId="5C62ADDC" wp14:editId="16925AE3">
            <wp:extent cx="6858000" cy="1524635"/>
            <wp:effectExtent l="0" t="0" r="0" b="0"/>
            <wp:docPr id="3" name="Picture 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Teams&#10;&#10;Description automatically generated"/>
                    <pic:cNvPicPr/>
                  </pic:nvPicPr>
                  <pic:blipFill>
                    <a:blip r:embed="rId7"/>
                    <a:stretch>
                      <a:fillRect/>
                    </a:stretch>
                  </pic:blipFill>
                  <pic:spPr>
                    <a:xfrm>
                      <a:off x="0" y="0"/>
                      <a:ext cx="6858000" cy="1524635"/>
                    </a:xfrm>
                    <a:prstGeom prst="rect">
                      <a:avLst/>
                    </a:prstGeom>
                  </pic:spPr>
                </pic:pic>
              </a:graphicData>
            </a:graphic>
          </wp:inline>
        </w:drawing>
      </w:r>
    </w:p>
    <w:p w14:paraId="570704B4" w14:textId="476788D1" w:rsidR="00B5680B" w:rsidRDefault="00B5680B" w:rsidP="003329DE">
      <w:pPr>
        <w:rPr>
          <w:rFonts w:ascii="Helvetica" w:hAnsi="Helvetica"/>
        </w:rPr>
      </w:pPr>
      <w:r>
        <w:rPr>
          <w:rFonts w:ascii="Helvetica" w:hAnsi="Helvetica"/>
        </w:rPr>
        <w:t xml:space="preserve">For each suggestion, decide which of the following is correct. </w:t>
      </w:r>
    </w:p>
    <w:p w14:paraId="5C8D9FD1" w14:textId="15D2E0E1" w:rsidR="00F345C5" w:rsidRPr="00F345C5" w:rsidRDefault="00F345C5" w:rsidP="00F345C5">
      <w:pPr>
        <w:pStyle w:val="ListParagraph"/>
        <w:numPr>
          <w:ilvl w:val="0"/>
          <w:numId w:val="2"/>
        </w:numPr>
        <w:rPr>
          <w:rFonts w:ascii="Helvetica" w:hAnsi="Helvetica"/>
        </w:rPr>
      </w:pPr>
      <w:r w:rsidRPr="00F345C5">
        <w:rPr>
          <w:rFonts w:ascii="Helvetica" w:hAnsi="Helvetica"/>
        </w:rPr>
        <w:t xml:space="preserve">Accept </w:t>
      </w:r>
      <w:r>
        <w:rPr>
          <w:rFonts w:ascii="Helvetica" w:hAnsi="Helvetica"/>
        </w:rPr>
        <w:t xml:space="preserve">– this term is </w:t>
      </w:r>
      <w:r w:rsidRPr="00F345C5">
        <w:rPr>
          <w:rFonts w:ascii="Helvetica" w:hAnsi="Helvetica"/>
        </w:rPr>
        <w:t>most specific that can be determined unambiguously only from the information available from the organ system and text itself.</w:t>
      </w:r>
    </w:p>
    <w:p w14:paraId="4038F68F" w14:textId="2425A484" w:rsidR="00F345C5" w:rsidRPr="00F345C5" w:rsidRDefault="00F345C5" w:rsidP="00F345C5">
      <w:pPr>
        <w:pStyle w:val="ListParagraph"/>
        <w:numPr>
          <w:ilvl w:val="0"/>
          <w:numId w:val="2"/>
        </w:numPr>
        <w:rPr>
          <w:rFonts w:ascii="Helvetica" w:hAnsi="Helvetica"/>
        </w:rPr>
      </w:pPr>
      <w:r w:rsidRPr="00F345C5">
        <w:rPr>
          <w:rFonts w:ascii="Helvetica" w:hAnsi="Helvetica"/>
        </w:rPr>
        <w:t xml:space="preserve">Reject </w:t>
      </w:r>
      <w:r w:rsidR="00DF76FD">
        <w:rPr>
          <w:rFonts w:ascii="Helvetica" w:hAnsi="Helvetica"/>
        </w:rPr>
        <w:t>–</w:t>
      </w:r>
      <w:r w:rsidRPr="00F345C5">
        <w:rPr>
          <w:rFonts w:ascii="Helvetica" w:hAnsi="Helvetica"/>
        </w:rPr>
        <w:t xml:space="preserve"> </w:t>
      </w:r>
      <w:r w:rsidR="00DF76FD">
        <w:rPr>
          <w:rFonts w:ascii="Helvetica" w:hAnsi="Helvetica"/>
        </w:rPr>
        <w:t xml:space="preserve">this term </w:t>
      </w:r>
      <w:r w:rsidRPr="00F345C5">
        <w:rPr>
          <w:rFonts w:ascii="Helvetica" w:hAnsi="Helvetica"/>
        </w:rPr>
        <w:t xml:space="preserve">is technically correct, but an unambiguous more specific term is available </w:t>
      </w:r>
    </w:p>
    <w:p w14:paraId="6457996C" w14:textId="60D1ECB6" w:rsidR="00F345C5" w:rsidRPr="00F345C5" w:rsidRDefault="00F345C5" w:rsidP="00F345C5">
      <w:pPr>
        <w:pStyle w:val="ListParagraph"/>
        <w:numPr>
          <w:ilvl w:val="0"/>
          <w:numId w:val="2"/>
        </w:numPr>
        <w:rPr>
          <w:rFonts w:ascii="Helvetica" w:hAnsi="Helvetica"/>
        </w:rPr>
      </w:pPr>
      <w:r w:rsidRPr="00F345C5">
        <w:rPr>
          <w:rFonts w:ascii="Helvetica" w:hAnsi="Helvetica"/>
        </w:rPr>
        <w:t xml:space="preserve">Erroneous </w:t>
      </w:r>
      <w:r w:rsidR="00DF76FD">
        <w:rPr>
          <w:rFonts w:ascii="Helvetica" w:hAnsi="Helvetica"/>
        </w:rPr>
        <w:t>–</w:t>
      </w:r>
      <w:r w:rsidRPr="00F345C5">
        <w:rPr>
          <w:rFonts w:ascii="Helvetica" w:hAnsi="Helvetica"/>
        </w:rPr>
        <w:t xml:space="preserve"> </w:t>
      </w:r>
      <w:r w:rsidR="00DF76FD">
        <w:rPr>
          <w:rFonts w:ascii="Helvetica" w:hAnsi="Helvetica"/>
        </w:rPr>
        <w:t xml:space="preserve">this term is either </w:t>
      </w:r>
      <w:r w:rsidRPr="00F345C5">
        <w:rPr>
          <w:rFonts w:ascii="Helvetica" w:hAnsi="Helvetica"/>
        </w:rPr>
        <w:t>totally wrong or can’t be determined unambiguously from the information provided</w:t>
      </w:r>
    </w:p>
    <w:p w14:paraId="0FA5BD66" w14:textId="6BE80581" w:rsidR="00F345C5" w:rsidRPr="00F345C5" w:rsidRDefault="00F345C5" w:rsidP="00F345C5">
      <w:pPr>
        <w:pStyle w:val="ListParagraph"/>
        <w:numPr>
          <w:ilvl w:val="0"/>
          <w:numId w:val="2"/>
        </w:numPr>
        <w:rPr>
          <w:rFonts w:ascii="Helvetica" w:hAnsi="Helvetica"/>
        </w:rPr>
      </w:pPr>
      <w:r w:rsidRPr="00F345C5">
        <w:rPr>
          <w:rFonts w:ascii="Helvetica" w:hAnsi="Helvetica"/>
        </w:rPr>
        <w:t xml:space="preserve">Negate </w:t>
      </w:r>
      <w:r w:rsidR="00DF76FD">
        <w:rPr>
          <w:rFonts w:ascii="Helvetica" w:hAnsi="Helvetica"/>
        </w:rPr>
        <w:t xml:space="preserve">– this term </w:t>
      </w:r>
      <w:r w:rsidR="000546F9">
        <w:rPr>
          <w:rFonts w:ascii="Helvetica" w:hAnsi="Helvetica"/>
        </w:rPr>
        <w:t xml:space="preserve">is </w:t>
      </w:r>
      <w:r w:rsidRPr="00F345C5">
        <w:rPr>
          <w:rFonts w:ascii="Helvetica" w:hAnsi="Helvetica"/>
        </w:rPr>
        <w:t xml:space="preserve">unambiguously </w:t>
      </w:r>
      <w:r w:rsidR="000546F9">
        <w:rPr>
          <w:rFonts w:ascii="Helvetica" w:hAnsi="Helvetica"/>
        </w:rPr>
        <w:t>not present based on the text</w:t>
      </w:r>
      <w:r w:rsidR="004A2066">
        <w:rPr>
          <w:rFonts w:ascii="Helvetica" w:hAnsi="Helvetica"/>
        </w:rPr>
        <w:t xml:space="preserve"> and is specifically mentioned</w:t>
      </w:r>
    </w:p>
    <w:p w14:paraId="00A8739D" w14:textId="259F2A45" w:rsidR="00B5680B" w:rsidRDefault="00B5680B" w:rsidP="004A2066">
      <w:pPr>
        <w:rPr>
          <w:rFonts w:ascii="Helvetica" w:hAnsi="Helvetica"/>
        </w:rPr>
      </w:pPr>
    </w:p>
    <w:p w14:paraId="00B99DD4" w14:textId="5BC32820" w:rsidR="004A2066" w:rsidRDefault="004A2066" w:rsidP="004A2066">
      <w:pPr>
        <w:rPr>
          <w:rFonts w:ascii="Helvetica" w:hAnsi="Helvetica"/>
        </w:rPr>
      </w:pPr>
      <w:r>
        <w:rPr>
          <w:rFonts w:ascii="Helvetica" w:hAnsi="Helvetica"/>
        </w:rPr>
        <w:t xml:space="preserve">When you click a button, the </w:t>
      </w:r>
      <w:r w:rsidR="009D4E87">
        <w:rPr>
          <w:rFonts w:ascii="Helvetica" w:hAnsi="Helvetica"/>
        </w:rPr>
        <w:t>following actions occur:</w:t>
      </w:r>
    </w:p>
    <w:p w14:paraId="7DE64FD2" w14:textId="1B4455E1" w:rsidR="009D4E87" w:rsidRPr="00F345C5" w:rsidRDefault="009D4E87" w:rsidP="009D4E87">
      <w:pPr>
        <w:pStyle w:val="ListParagraph"/>
        <w:numPr>
          <w:ilvl w:val="0"/>
          <w:numId w:val="2"/>
        </w:numPr>
        <w:rPr>
          <w:rFonts w:ascii="Helvetica" w:hAnsi="Helvetica"/>
        </w:rPr>
      </w:pPr>
      <w:r w:rsidRPr="00F345C5">
        <w:rPr>
          <w:rFonts w:ascii="Helvetica" w:hAnsi="Helvetica"/>
        </w:rPr>
        <w:t xml:space="preserve">Accept </w:t>
      </w:r>
      <w:r>
        <w:rPr>
          <w:rFonts w:ascii="Helvetica" w:hAnsi="Helvetica"/>
        </w:rPr>
        <w:t>– the decision changes to “Accept”</w:t>
      </w:r>
      <w:r w:rsidR="002552BA">
        <w:rPr>
          <w:rFonts w:ascii="Helvetica" w:hAnsi="Helvetica"/>
        </w:rPr>
        <w:t xml:space="preserve"> and the term is added to the correct term list below</w:t>
      </w:r>
    </w:p>
    <w:p w14:paraId="0036DEBE" w14:textId="5845BF8F" w:rsidR="002552BA" w:rsidRDefault="009D4E87" w:rsidP="007A7488">
      <w:pPr>
        <w:pStyle w:val="ListParagraph"/>
        <w:numPr>
          <w:ilvl w:val="0"/>
          <w:numId w:val="2"/>
        </w:numPr>
        <w:rPr>
          <w:rFonts w:ascii="Helvetica" w:hAnsi="Helvetica"/>
        </w:rPr>
      </w:pPr>
      <w:r w:rsidRPr="002552BA">
        <w:rPr>
          <w:rFonts w:ascii="Helvetica" w:hAnsi="Helvetica"/>
        </w:rPr>
        <w:t xml:space="preserve">Reject – </w:t>
      </w:r>
      <w:r w:rsidR="002552BA">
        <w:rPr>
          <w:rFonts w:ascii="Helvetica" w:hAnsi="Helvetica"/>
        </w:rPr>
        <w:t>the decision changes to “Reject”</w:t>
      </w:r>
    </w:p>
    <w:p w14:paraId="64E86D6B" w14:textId="0EF8209E" w:rsidR="009D4E87" w:rsidRPr="002552BA" w:rsidRDefault="009D4E87" w:rsidP="007A7488">
      <w:pPr>
        <w:pStyle w:val="ListParagraph"/>
        <w:numPr>
          <w:ilvl w:val="0"/>
          <w:numId w:val="2"/>
        </w:numPr>
        <w:rPr>
          <w:rFonts w:ascii="Helvetica" w:hAnsi="Helvetica"/>
        </w:rPr>
      </w:pPr>
      <w:r w:rsidRPr="002552BA">
        <w:rPr>
          <w:rFonts w:ascii="Helvetica" w:hAnsi="Helvetica"/>
        </w:rPr>
        <w:t xml:space="preserve">Erroneous – </w:t>
      </w:r>
      <w:r w:rsidR="00D8404B">
        <w:rPr>
          <w:rFonts w:ascii="Helvetica" w:hAnsi="Helvetica"/>
        </w:rPr>
        <w:t xml:space="preserve">this is the </w:t>
      </w:r>
      <w:r w:rsidR="00BA1CED">
        <w:rPr>
          <w:rFonts w:ascii="Helvetica" w:hAnsi="Helvetica"/>
        </w:rPr>
        <w:t>default;</w:t>
      </w:r>
      <w:r w:rsidR="00D8404B">
        <w:rPr>
          <w:rFonts w:ascii="Helvetica" w:hAnsi="Helvetica"/>
        </w:rPr>
        <w:t xml:space="preserve"> </w:t>
      </w:r>
      <w:r w:rsidR="002552BA">
        <w:rPr>
          <w:rFonts w:ascii="Helvetica" w:hAnsi="Helvetica"/>
        </w:rPr>
        <w:t>nothing changes</w:t>
      </w:r>
      <w:r w:rsidR="00D8404B">
        <w:rPr>
          <w:rFonts w:ascii="Helvetica" w:hAnsi="Helvetica"/>
        </w:rPr>
        <w:t xml:space="preserve"> unless you previously selected another action. Note that if you previously clicked accept, you will likely need to remove the term from the correct term list manually.</w:t>
      </w:r>
    </w:p>
    <w:p w14:paraId="43BA8F6B" w14:textId="0752B417" w:rsidR="009D4E87" w:rsidRDefault="009D4E87" w:rsidP="009D4E87">
      <w:pPr>
        <w:pStyle w:val="ListParagraph"/>
        <w:numPr>
          <w:ilvl w:val="0"/>
          <w:numId w:val="2"/>
        </w:numPr>
        <w:rPr>
          <w:rFonts w:ascii="Helvetica" w:hAnsi="Helvetica"/>
        </w:rPr>
      </w:pPr>
      <w:r w:rsidRPr="00F345C5">
        <w:rPr>
          <w:rFonts w:ascii="Helvetica" w:hAnsi="Helvetica"/>
        </w:rPr>
        <w:t xml:space="preserve">Negate </w:t>
      </w:r>
      <w:r>
        <w:rPr>
          <w:rFonts w:ascii="Helvetica" w:hAnsi="Helvetica"/>
        </w:rPr>
        <w:t xml:space="preserve">– </w:t>
      </w:r>
      <w:r w:rsidR="00D8404B">
        <w:rPr>
          <w:rFonts w:ascii="Helvetica" w:hAnsi="Helvetica"/>
        </w:rPr>
        <w:t>the decision changes to “Negated”</w:t>
      </w:r>
      <w:r w:rsidR="00624A5E">
        <w:rPr>
          <w:rFonts w:ascii="Helvetica" w:hAnsi="Helvetica"/>
        </w:rPr>
        <w:t xml:space="preserve">, the term is added to the correct term list below but with an X in the Negated column. </w:t>
      </w:r>
    </w:p>
    <w:p w14:paraId="2FDE523E" w14:textId="77777777" w:rsidR="007829B8" w:rsidRDefault="007829B8" w:rsidP="007829B8">
      <w:pPr>
        <w:rPr>
          <w:rFonts w:ascii="Helvetica" w:hAnsi="Helvetica"/>
        </w:rPr>
      </w:pPr>
    </w:p>
    <w:p w14:paraId="1A0F6B1E" w14:textId="066D90D8" w:rsidR="007829B8" w:rsidRDefault="007829B8" w:rsidP="007829B8">
      <w:pPr>
        <w:rPr>
          <w:rFonts w:ascii="Helvetica" w:hAnsi="Helvetica"/>
        </w:rPr>
      </w:pPr>
      <w:r w:rsidRPr="007829B8">
        <w:rPr>
          <w:rFonts w:ascii="Helvetica" w:hAnsi="Helvetica"/>
          <w:noProof/>
        </w:rPr>
        <w:drawing>
          <wp:inline distT="0" distB="0" distL="0" distR="0" wp14:anchorId="345A6757" wp14:editId="000335D7">
            <wp:extent cx="6858000" cy="1047750"/>
            <wp:effectExtent l="0" t="0" r="0" b="635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
                    <a:stretch>
                      <a:fillRect/>
                    </a:stretch>
                  </pic:blipFill>
                  <pic:spPr>
                    <a:xfrm>
                      <a:off x="0" y="0"/>
                      <a:ext cx="6858000" cy="1047750"/>
                    </a:xfrm>
                    <a:prstGeom prst="rect">
                      <a:avLst/>
                    </a:prstGeom>
                  </pic:spPr>
                </pic:pic>
              </a:graphicData>
            </a:graphic>
          </wp:inline>
        </w:drawing>
      </w:r>
    </w:p>
    <w:p w14:paraId="10CE23E0" w14:textId="0494810D" w:rsidR="007829B8" w:rsidRDefault="007829B8" w:rsidP="007829B8">
      <w:pPr>
        <w:rPr>
          <w:rFonts w:ascii="Helvetica" w:hAnsi="Helvetica"/>
        </w:rPr>
      </w:pPr>
      <w:r>
        <w:rPr>
          <w:rFonts w:ascii="Helvetica" w:hAnsi="Helvetica"/>
        </w:rPr>
        <w:t xml:space="preserve">Here is an example of a negated suggestion. “No redundant neck folds” </w:t>
      </w:r>
      <w:r w:rsidR="00B31B63">
        <w:rPr>
          <w:rFonts w:ascii="Helvetica" w:hAnsi="Helvetica"/>
        </w:rPr>
        <w:t>should be annotated as Negated HP:0005989.</w:t>
      </w:r>
    </w:p>
    <w:p w14:paraId="0791625D" w14:textId="77777777" w:rsidR="009D4E87" w:rsidRDefault="009D4E87" w:rsidP="004A2066">
      <w:pPr>
        <w:rPr>
          <w:rFonts w:ascii="Helvetica" w:hAnsi="Helvetica"/>
        </w:rPr>
      </w:pPr>
    </w:p>
    <w:p w14:paraId="5ACCE144" w14:textId="54FF366D" w:rsidR="00CC2AFD" w:rsidRDefault="00CC2AFD" w:rsidP="004A2066">
      <w:pPr>
        <w:rPr>
          <w:rFonts w:ascii="Helvetica" w:hAnsi="Helvetica"/>
        </w:rPr>
      </w:pPr>
      <w:r w:rsidRPr="00CC2AFD">
        <w:rPr>
          <w:rFonts w:ascii="Helvetica" w:hAnsi="Helvetica"/>
          <w:noProof/>
        </w:rPr>
        <w:drawing>
          <wp:inline distT="0" distB="0" distL="0" distR="0" wp14:anchorId="5DD7CABD" wp14:editId="088CCDDB">
            <wp:extent cx="6858000" cy="19742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6858000" cy="1974215"/>
                    </a:xfrm>
                    <a:prstGeom prst="rect">
                      <a:avLst/>
                    </a:prstGeom>
                  </pic:spPr>
                </pic:pic>
              </a:graphicData>
            </a:graphic>
          </wp:inline>
        </w:drawing>
      </w:r>
    </w:p>
    <w:p w14:paraId="5916129F" w14:textId="1B6D4BB2" w:rsidR="00CC2AFD" w:rsidRDefault="00CC2AFD" w:rsidP="004A2066">
      <w:pPr>
        <w:rPr>
          <w:rFonts w:ascii="Helvetica" w:hAnsi="Helvetica"/>
        </w:rPr>
      </w:pPr>
      <w:r>
        <w:rPr>
          <w:rFonts w:ascii="Helvetica" w:hAnsi="Helvetica"/>
        </w:rPr>
        <w:lastRenderedPageBreak/>
        <w:t xml:space="preserve">In this example, the text does not support </w:t>
      </w:r>
      <w:r w:rsidR="00056A76">
        <w:rPr>
          <w:rFonts w:ascii="Helvetica" w:hAnsi="Helvetica"/>
        </w:rPr>
        <w:t>microcephaly</w:t>
      </w:r>
      <w:r>
        <w:rPr>
          <w:rFonts w:ascii="Helvetica" w:hAnsi="Helvetica"/>
        </w:rPr>
        <w:t xml:space="preserve">, so the </w:t>
      </w:r>
      <w:r w:rsidR="00056A76">
        <w:rPr>
          <w:rFonts w:ascii="Helvetica" w:hAnsi="Helvetica"/>
        </w:rPr>
        <w:t>decision is Erroneous. Small anterior fontanelle is supported by the text, so the action is Accept. Note that it is not your job to determine if the small anterior fontanelle is an abnormal finding (</w:t>
      </w:r>
      <w:proofErr w:type="spellStart"/>
      <w:proofErr w:type="gramStart"/>
      <w:r w:rsidR="00056A76">
        <w:rPr>
          <w:rFonts w:ascii="Helvetica" w:hAnsi="Helvetica"/>
        </w:rPr>
        <w:t>ie</w:t>
      </w:r>
      <w:proofErr w:type="spellEnd"/>
      <w:proofErr w:type="gramEnd"/>
      <w:r w:rsidR="00056A76">
        <w:rPr>
          <w:rFonts w:ascii="Helvetica" w:hAnsi="Helvetica"/>
        </w:rPr>
        <w:t xml:space="preserve"> because it was noted on the delivery day) or </w:t>
      </w:r>
      <w:r w:rsidR="005806DC">
        <w:rPr>
          <w:rFonts w:ascii="Helvetica" w:hAnsi="Helvetica"/>
        </w:rPr>
        <w:t xml:space="preserve">a simple normal observation. The text does not support </w:t>
      </w:r>
      <w:r w:rsidR="00B256C3">
        <w:rPr>
          <w:rFonts w:ascii="Helvetica" w:hAnsi="Helvetica"/>
        </w:rPr>
        <w:t>wide anterior fontanelle</w:t>
      </w:r>
      <w:r w:rsidR="005806DC">
        <w:rPr>
          <w:rFonts w:ascii="Helvetica" w:hAnsi="Helvetica"/>
        </w:rPr>
        <w:t xml:space="preserve">, so the decision is Erroneous. </w:t>
      </w:r>
    </w:p>
    <w:p w14:paraId="0F6B9E33" w14:textId="77777777" w:rsidR="00E4794E" w:rsidRDefault="00E4794E" w:rsidP="004A2066">
      <w:pPr>
        <w:rPr>
          <w:rFonts w:ascii="Helvetica" w:hAnsi="Helvetica"/>
        </w:rPr>
      </w:pPr>
    </w:p>
    <w:p w14:paraId="67C2BCBD" w14:textId="2085A650" w:rsidR="00E4794E" w:rsidRDefault="00E4794E" w:rsidP="004A2066">
      <w:pPr>
        <w:rPr>
          <w:rFonts w:ascii="Helvetica" w:hAnsi="Helvetica"/>
        </w:rPr>
      </w:pPr>
      <w:r w:rsidRPr="00E4794E">
        <w:rPr>
          <w:rFonts w:ascii="Helvetica" w:hAnsi="Helvetica"/>
          <w:noProof/>
        </w:rPr>
        <w:drawing>
          <wp:inline distT="0" distB="0" distL="0" distR="0" wp14:anchorId="424A10AC" wp14:editId="4E723AA9">
            <wp:extent cx="6858000" cy="14458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0"/>
                    <a:stretch>
                      <a:fillRect/>
                    </a:stretch>
                  </pic:blipFill>
                  <pic:spPr>
                    <a:xfrm>
                      <a:off x="0" y="0"/>
                      <a:ext cx="6858000" cy="1445895"/>
                    </a:xfrm>
                    <a:prstGeom prst="rect">
                      <a:avLst/>
                    </a:prstGeom>
                  </pic:spPr>
                </pic:pic>
              </a:graphicData>
            </a:graphic>
          </wp:inline>
        </w:drawing>
      </w:r>
    </w:p>
    <w:p w14:paraId="532CA91A" w14:textId="77777777" w:rsidR="00E4794E" w:rsidRDefault="00E4794E" w:rsidP="004A2066">
      <w:pPr>
        <w:rPr>
          <w:rFonts w:ascii="Helvetica" w:hAnsi="Helvetica"/>
        </w:rPr>
      </w:pPr>
    </w:p>
    <w:p w14:paraId="4923844A" w14:textId="08CBBB9A" w:rsidR="00E4794E" w:rsidRDefault="00E4794E" w:rsidP="004A2066">
      <w:pPr>
        <w:rPr>
          <w:rFonts w:ascii="Helvetica" w:hAnsi="Helvetica"/>
        </w:rPr>
      </w:pPr>
      <w:r>
        <w:rPr>
          <w:rFonts w:ascii="Helvetica" w:hAnsi="Helvetica"/>
        </w:rPr>
        <w:t xml:space="preserve">A small down red arrow appears when a term has a subclass present on the list. This can alert you that the </w:t>
      </w:r>
      <w:r w:rsidR="00E440DF">
        <w:rPr>
          <w:rFonts w:ascii="Helvetica" w:hAnsi="Helvetica"/>
        </w:rPr>
        <w:t xml:space="preserve">correct action </w:t>
      </w:r>
      <w:r w:rsidR="00E440DF">
        <w:rPr>
          <w:rFonts w:ascii="Helvetica" w:hAnsi="Helvetica"/>
          <w:i/>
          <w:iCs/>
        </w:rPr>
        <w:t>may</w:t>
      </w:r>
      <w:r w:rsidR="00E440DF">
        <w:rPr>
          <w:rFonts w:ascii="Helvetica" w:hAnsi="Helvetica"/>
        </w:rPr>
        <w:t xml:space="preserve"> be “Reject”. Carefully consider if the subclass is unambiguous.</w:t>
      </w:r>
    </w:p>
    <w:p w14:paraId="1D0FBA62" w14:textId="77777777" w:rsidR="00E440DF" w:rsidRPr="00E440DF" w:rsidRDefault="00E440DF" w:rsidP="004A2066">
      <w:pPr>
        <w:rPr>
          <w:rFonts w:ascii="Helvetica" w:hAnsi="Helvetica"/>
        </w:rPr>
      </w:pPr>
    </w:p>
    <w:p w14:paraId="22F1CCA8" w14:textId="77777777" w:rsidR="005F234F" w:rsidRDefault="005F234F" w:rsidP="00B256C3">
      <w:pPr>
        <w:rPr>
          <w:rFonts w:ascii="Helvetica" w:hAnsi="Helvetica"/>
          <w:b/>
          <w:bCs/>
          <w:sz w:val="28"/>
          <w:szCs w:val="28"/>
        </w:rPr>
      </w:pPr>
    </w:p>
    <w:p w14:paraId="7DC8B6E8" w14:textId="2182688E" w:rsidR="00B256C3" w:rsidRPr="002709CB" w:rsidRDefault="00B256C3" w:rsidP="00B256C3">
      <w:pPr>
        <w:rPr>
          <w:rFonts w:ascii="Helvetica" w:hAnsi="Helvetica"/>
          <w:b/>
          <w:bCs/>
          <w:sz w:val="28"/>
          <w:szCs w:val="28"/>
        </w:rPr>
      </w:pPr>
      <w:r w:rsidRPr="002709CB">
        <w:rPr>
          <w:rFonts w:ascii="Helvetica" w:hAnsi="Helvetica"/>
          <w:b/>
          <w:bCs/>
          <w:sz w:val="28"/>
          <w:szCs w:val="28"/>
        </w:rPr>
        <w:t xml:space="preserve">Step </w:t>
      </w:r>
      <w:r w:rsidR="00701DC0">
        <w:rPr>
          <w:rFonts w:ascii="Helvetica" w:hAnsi="Helvetica"/>
          <w:b/>
          <w:bCs/>
          <w:sz w:val="28"/>
          <w:szCs w:val="28"/>
        </w:rPr>
        <w:t>2</w:t>
      </w:r>
      <w:r w:rsidRPr="002709CB">
        <w:rPr>
          <w:rFonts w:ascii="Helvetica" w:hAnsi="Helvetica"/>
          <w:b/>
          <w:bCs/>
          <w:sz w:val="28"/>
          <w:szCs w:val="28"/>
        </w:rPr>
        <w:t xml:space="preserve">: </w:t>
      </w:r>
      <w:r w:rsidR="00701DC0" w:rsidRPr="00701DC0">
        <w:rPr>
          <w:rFonts w:ascii="Helvetica" w:hAnsi="Helvetica"/>
          <w:b/>
          <w:bCs/>
          <w:sz w:val="28"/>
          <w:szCs w:val="28"/>
        </w:rPr>
        <w:t xml:space="preserve">Add </w:t>
      </w:r>
      <w:r w:rsidR="00701DC0">
        <w:rPr>
          <w:rFonts w:ascii="Helvetica" w:hAnsi="Helvetica"/>
          <w:b/>
          <w:bCs/>
          <w:sz w:val="28"/>
          <w:szCs w:val="28"/>
        </w:rPr>
        <w:t>N</w:t>
      </w:r>
      <w:r w:rsidR="00701DC0" w:rsidRPr="00701DC0">
        <w:rPr>
          <w:rFonts w:ascii="Helvetica" w:hAnsi="Helvetica"/>
          <w:b/>
          <w:bCs/>
          <w:sz w:val="28"/>
          <w:szCs w:val="28"/>
        </w:rPr>
        <w:t xml:space="preserve">ew </w:t>
      </w:r>
      <w:r w:rsidR="00701DC0">
        <w:rPr>
          <w:rFonts w:ascii="Helvetica" w:hAnsi="Helvetica"/>
          <w:b/>
          <w:bCs/>
          <w:sz w:val="28"/>
          <w:szCs w:val="28"/>
        </w:rPr>
        <w:t>A</w:t>
      </w:r>
      <w:r w:rsidR="00701DC0" w:rsidRPr="00701DC0">
        <w:rPr>
          <w:rFonts w:ascii="Helvetica" w:hAnsi="Helvetica"/>
          <w:b/>
          <w:bCs/>
          <w:sz w:val="28"/>
          <w:szCs w:val="28"/>
        </w:rPr>
        <w:t xml:space="preserve">bnormal </w:t>
      </w:r>
      <w:r w:rsidR="00701DC0">
        <w:rPr>
          <w:rFonts w:ascii="Helvetica" w:hAnsi="Helvetica"/>
          <w:b/>
          <w:bCs/>
          <w:sz w:val="28"/>
          <w:szCs w:val="28"/>
        </w:rPr>
        <w:t>F</w:t>
      </w:r>
      <w:r w:rsidR="00701DC0" w:rsidRPr="00701DC0">
        <w:rPr>
          <w:rFonts w:ascii="Helvetica" w:hAnsi="Helvetica"/>
          <w:b/>
          <w:bCs/>
          <w:sz w:val="28"/>
          <w:szCs w:val="28"/>
        </w:rPr>
        <w:t>indings</w:t>
      </w:r>
    </w:p>
    <w:p w14:paraId="17EC0B96" w14:textId="77777777" w:rsidR="00681692" w:rsidRDefault="006609F6" w:rsidP="004A2066">
      <w:pPr>
        <w:rPr>
          <w:rFonts w:ascii="Helvetica" w:hAnsi="Helvetica"/>
        </w:rPr>
      </w:pPr>
      <w:r>
        <w:rPr>
          <w:rFonts w:ascii="Helvetica" w:hAnsi="Helvetica"/>
        </w:rPr>
        <w:t xml:space="preserve">Once the suggestions are processed, think about new abnormal findings </w:t>
      </w:r>
      <w:r w:rsidR="005A2FB4">
        <w:rPr>
          <w:rFonts w:ascii="Helvetica" w:hAnsi="Helvetica"/>
        </w:rPr>
        <w:t xml:space="preserve">that are delineated in the text. </w:t>
      </w:r>
    </w:p>
    <w:p w14:paraId="707FBEBF" w14:textId="1D370B91" w:rsidR="00681692" w:rsidRDefault="00681692" w:rsidP="004A2066">
      <w:pPr>
        <w:rPr>
          <w:rFonts w:ascii="Helvetica" w:hAnsi="Helvetica"/>
        </w:rPr>
      </w:pPr>
      <w:r w:rsidRPr="00681692">
        <w:rPr>
          <w:rFonts w:ascii="Helvetica" w:hAnsi="Helvetica"/>
          <w:noProof/>
        </w:rPr>
        <w:drawing>
          <wp:inline distT="0" distB="0" distL="0" distR="0" wp14:anchorId="63C37A0A" wp14:editId="083BD002">
            <wp:extent cx="6858000" cy="20351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6858000" cy="2035175"/>
                    </a:xfrm>
                    <a:prstGeom prst="rect">
                      <a:avLst/>
                    </a:prstGeom>
                  </pic:spPr>
                </pic:pic>
              </a:graphicData>
            </a:graphic>
          </wp:inline>
        </w:drawing>
      </w:r>
    </w:p>
    <w:p w14:paraId="033E8008" w14:textId="16EA554F" w:rsidR="00B21FB2" w:rsidRDefault="00701DC0" w:rsidP="004A2066">
      <w:pPr>
        <w:rPr>
          <w:rFonts w:ascii="Helvetica" w:hAnsi="Helvetica"/>
        </w:rPr>
      </w:pPr>
      <w:r>
        <w:rPr>
          <w:rFonts w:ascii="Helvetica" w:hAnsi="Helvetica"/>
        </w:rPr>
        <w:t xml:space="preserve">It may be challenging to find the appropriate </w:t>
      </w:r>
      <w:r w:rsidR="006609F6">
        <w:rPr>
          <w:rFonts w:ascii="Helvetica" w:hAnsi="Helvetica"/>
        </w:rPr>
        <w:t>term</w:t>
      </w:r>
      <w:r w:rsidR="00681692">
        <w:rPr>
          <w:rFonts w:ascii="Helvetica" w:hAnsi="Helvetica"/>
        </w:rPr>
        <w:t xml:space="preserve">. For example, we need to find persistence of the fetal </w:t>
      </w:r>
      <w:proofErr w:type="spellStart"/>
      <w:r w:rsidR="00681692">
        <w:rPr>
          <w:rFonts w:ascii="Helvetica" w:hAnsi="Helvetica"/>
        </w:rPr>
        <w:t>fingerpads</w:t>
      </w:r>
      <w:proofErr w:type="spellEnd"/>
      <w:r w:rsidR="00681692">
        <w:rPr>
          <w:rFonts w:ascii="Helvetica" w:hAnsi="Helvetica"/>
        </w:rPr>
        <w:t xml:space="preserve">. </w:t>
      </w:r>
      <w:r w:rsidR="00F761F6">
        <w:rPr>
          <w:rFonts w:ascii="Helvetica" w:hAnsi="Helvetica"/>
        </w:rPr>
        <w:t xml:space="preserve">The search box only finds terms based on the preferred term name. Synonyms cannot be searched from the box. </w:t>
      </w:r>
      <w:r w:rsidR="00B21FB2">
        <w:rPr>
          <w:rFonts w:ascii="Helvetica" w:hAnsi="Helvetica"/>
        </w:rPr>
        <w:t xml:space="preserve">Sometimes it may be necessary to use an alternative HPO tool, like the one found on </w:t>
      </w:r>
      <w:hyperlink r:id="rId12" w:history="1">
        <w:r w:rsidR="00B21FB2" w:rsidRPr="00681BFD">
          <w:rPr>
            <w:rStyle w:val="Hyperlink"/>
            <w:rFonts w:ascii="Helvetica" w:hAnsi="Helvetica"/>
          </w:rPr>
          <w:t>https://hpo.jax.org</w:t>
        </w:r>
      </w:hyperlink>
      <w:r w:rsidR="00B21FB2">
        <w:rPr>
          <w:rFonts w:ascii="Helvetica" w:hAnsi="Helvetica"/>
        </w:rPr>
        <w:t>.</w:t>
      </w:r>
    </w:p>
    <w:p w14:paraId="4F828093" w14:textId="5367A775" w:rsidR="00F761F6" w:rsidRDefault="00F470C8" w:rsidP="004A2066">
      <w:pPr>
        <w:rPr>
          <w:rFonts w:ascii="Helvetica" w:hAnsi="Helvetica"/>
        </w:rPr>
      </w:pPr>
      <w:r w:rsidRPr="00F470C8">
        <w:rPr>
          <w:rFonts w:ascii="Helvetica" w:hAnsi="Helvetica"/>
          <w:noProof/>
        </w:rPr>
        <w:drawing>
          <wp:inline distT="0" distB="0" distL="0" distR="0" wp14:anchorId="4A9013A3" wp14:editId="1B2CF628">
            <wp:extent cx="3832528" cy="1003555"/>
            <wp:effectExtent l="0" t="0" r="317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3880625" cy="1016149"/>
                    </a:xfrm>
                    <a:prstGeom prst="rect">
                      <a:avLst/>
                    </a:prstGeom>
                  </pic:spPr>
                </pic:pic>
              </a:graphicData>
            </a:graphic>
          </wp:inline>
        </w:drawing>
      </w:r>
    </w:p>
    <w:p w14:paraId="4BB2D16E" w14:textId="680ED193" w:rsidR="00F470C8" w:rsidRDefault="00F470C8" w:rsidP="004A2066">
      <w:pPr>
        <w:rPr>
          <w:rFonts w:ascii="Helvetica" w:hAnsi="Helvetica"/>
        </w:rPr>
      </w:pPr>
      <w:r>
        <w:rPr>
          <w:rFonts w:ascii="Helvetica" w:hAnsi="Helvetica"/>
        </w:rPr>
        <w:t xml:space="preserve">This will help you find the appropriate text to search for. </w:t>
      </w:r>
    </w:p>
    <w:p w14:paraId="385323F8" w14:textId="77777777" w:rsidR="00F470C8" w:rsidRDefault="00F470C8" w:rsidP="004A2066">
      <w:pPr>
        <w:rPr>
          <w:rFonts w:ascii="Helvetica" w:hAnsi="Helvetica"/>
        </w:rPr>
      </w:pPr>
    </w:p>
    <w:p w14:paraId="20E8291E" w14:textId="03DAC6E7" w:rsidR="00F470C8" w:rsidRDefault="00EE3320" w:rsidP="004A2066">
      <w:pPr>
        <w:rPr>
          <w:rFonts w:ascii="Helvetica" w:hAnsi="Helvetica"/>
        </w:rPr>
      </w:pPr>
      <w:r w:rsidRPr="00EE3320">
        <w:rPr>
          <w:rFonts w:ascii="Helvetica" w:hAnsi="Helvetica"/>
          <w:noProof/>
        </w:rPr>
        <w:lastRenderedPageBreak/>
        <w:drawing>
          <wp:inline distT="0" distB="0" distL="0" distR="0" wp14:anchorId="7B0D4BE7" wp14:editId="42F99BAB">
            <wp:extent cx="6858000" cy="1192530"/>
            <wp:effectExtent l="0" t="0" r="0"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6858000" cy="1192530"/>
                    </a:xfrm>
                    <a:prstGeom prst="rect">
                      <a:avLst/>
                    </a:prstGeom>
                  </pic:spPr>
                </pic:pic>
              </a:graphicData>
            </a:graphic>
          </wp:inline>
        </w:drawing>
      </w:r>
    </w:p>
    <w:p w14:paraId="42206259" w14:textId="77777777" w:rsidR="0063655B" w:rsidRDefault="0063655B" w:rsidP="004A2066">
      <w:pPr>
        <w:rPr>
          <w:rFonts w:ascii="Helvetica" w:hAnsi="Helvetica"/>
        </w:rPr>
      </w:pPr>
    </w:p>
    <w:p w14:paraId="48780BEA" w14:textId="1AD6E836" w:rsidR="0063655B" w:rsidRDefault="0063655B" w:rsidP="004A2066">
      <w:pPr>
        <w:rPr>
          <w:rFonts w:ascii="Helvetica" w:hAnsi="Helvetica"/>
        </w:rPr>
      </w:pPr>
      <w:r>
        <w:rPr>
          <w:rFonts w:ascii="Helvetica" w:hAnsi="Helvetica"/>
        </w:rPr>
        <w:t>Note that partial text matching works in the search box:</w:t>
      </w:r>
    </w:p>
    <w:p w14:paraId="5DE398F2" w14:textId="3804D5E1" w:rsidR="0063655B" w:rsidRDefault="0063655B" w:rsidP="004A2066">
      <w:pPr>
        <w:rPr>
          <w:rFonts w:ascii="Helvetica" w:hAnsi="Helvetica"/>
        </w:rPr>
      </w:pPr>
      <w:r w:rsidRPr="0063655B">
        <w:rPr>
          <w:rFonts w:ascii="Helvetica" w:hAnsi="Helvetica"/>
          <w:noProof/>
        </w:rPr>
        <w:drawing>
          <wp:inline distT="0" distB="0" distL="0" distR="0" wp14:anchorId="2C8DF786" wp14:editId="4D4979B5">
            <wp:extent cx="3307742" cy="1331782"/>
            <wp:effectExtent l="0" t="0" r="0" b="190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3360230" cy="1352915"/>
                    </a:xfrm>
                    <a:prstGeom prst="rect">
                      <a:avLst/>
                    </a:prstGeom>
                  </pic:spPr>
                </pic:pic>
              </a:graphicData>
            </a:graphic>
          </wp:inline>
        </w:drawing>
      </w:r>
    </w:p>
    <w:p w14:paraId="2B1859CE" w14:textId="77777777" w:rsidR="00163377" w:rsidRDefault="00163377" w:rsidP="004A2066">
      <w:pPr>
        <w:rPr>
          <w:rFonts w:ascii="Helvetica" w:hAnsi="Helvetica"/>
        </w:rPr>
      </w:pPr>
    </w:p>
    <w:p w14:paraId="6B54CB3A" w14:textId="77777777" w:rsidR="00F761F6" w:rsidRDefault="00F761F6" w:rsidP="004A2066">
      <w:pPr>
        <w:rPr>
          <w:rFonts w:ascii="Helvetica" w:hAnsi="Helvetica"/>
        </w:rPr>
      </w:pPr>
    </w:p>
    <w:p w14:paraId="553DFDA2" w14:textId="5C8B6955" w:rsidR="00701DC0" w:rsidRDefault="00681692" w:rsidP="004A2066">
      <w:pPr>
        <w:rPr>
          <w:rFonts w:ascii="Helvetica" w:hAnsi="Helvetica"/>
        </w:rPr>
      </w:pPr>
      <w:r w:rsidRPr="00701DC0">
        <w:rPr>
          <w:rFonts w:ascii="Helvetica" w:hAnsi="Helvetica"/>
          <w:noProof/>
        </w:rPr>
        <w:drawing>
          <wp:inline distT="0" distB="0" distL="0" distR="0" wp14:anchorId="55005A71" wp14:editId="6F3EB526">
            <wp:extent cx="6858000" cy="2093595"/>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6858000" cy="2093595"/>
                    </a:xfrm>
                    <a:prstGeom prst="rect">
                      <a:avLst/>
                    </a:prstGeom>
                  </pic:spPr>
                </pic:pic>
              </a:graphicData>
            </a:graphic>
          </wp:inline>
        </w:drawing>
      </w:r>
    </w:p>
    <w:p w14:paraId="4A7CCB84" w14:textId="77777777" w:rsidR="00B31B63" w:rsidRDefault="00B31B63" w:rsidP="004A2066">
      <w:pPr>
        <w:rPr>
          <w:rFonts w:ascii="Helvetica" w:hAnsi="Helvetica"/>
        </w:rPr>
      </w:pPr>
    </w:p>
    <w:p w14:paraId="5FACEEED" w14:textId="254E905D" w:rsidR="00595416" w:rsidRDefault="00595416" w:rsidP="004A2066">
      <w:pPr>
        <w:rPr>
          <w:rFonts w:ascii="Helvetica" w:hAnsi="Helvetica"/>
        </w:rPr>
      </w:pPr>
      <w:r>
        <w:rPr>
          <w:rFonts w:ascii="Helvetica" w:hAnsi="Helvetica"/>
        </w:rPr>
        <w:t xml:space="preserve">Sometimes it can be helpful to quickly traverse the HPO graph. To do so, click “Details” next to any term in the list. </w:t>
      </w:r>
    </w:p>
    <w:p w14:paraId="24D80D49" w14:textId="77777777" w:rsidR="00595416" w:rsidRDefault="00595416" w:rsidP="004A2066">
      <w:pPr>
        <w:rPr>
          <w:rFonts w:ascii="Helvetica" w:hAnsi="Helvetica"/>
        </w:rPr>
      </w:pPr>
    </w:p>
    <w:p w14:paraId="1C9FF5FA" w14:textId="4FBD3288" w:rsidR="00595416" w:rsidRDefault="00030DE9" w:rsidP="004A2066">
      <w:pPr>
        <w:rPr>
          <w:rFonts w:ascii="Helvetica" w:hAnsi="Helvetica"/>
        </w:rPr>
      </w:pPr>
      <w:r w:rsidRPr="00030DE9">
        <w:rPr>
          <w:rFonts w:ascii="Helvetica" w:hAnsi="Helvetica"/>
          <w:noProof/>
        </w:rPr>
        <w:drawing>
          <wp:inline distT="0" distB="0" distL="0" distR="0" wp14:anchorId="28486133" wp14:editId="6DA0C226">
            <wp:extent cx="6858000" cy="2834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834640"/>
                    </a:xfrm>
                    <a:prstGeom prst="rect">
                      <a:avLst/>
                    </a:prstGeom>
                  </pic:spPr>
                </pic:pic>
              </a:graphicData>
            </a:graphic>
          </wp:inline>
        </w:drawing>
      </w:r>
    </w:p>
    <w:p w14:paraId="60EB7BBC" w14:textId="7727FF55" w:rsidR="00B31B63" w:rsidRDefault="00030DE9" w:rsidP="004A2066">
      <w:pPr>
        <w:rPr>
          <w:rFonts w:ascii="Helvetica" w:hAnsi="Helvetica"/>
        </w:rPr>
      </w:pPr>
      <w:r>
        <w:rPr>
          <w:rFonts w:ascii="Helvetica" w:hAnsi="Helvetica"/>
        </w:rPr>
        <w:t xml:space="preserve">To move up in the hierarchy, click the hyperlink on the HPO term. </w:t>
      </w:r>
    </w:p>
    <w:p w14:paraId="4D11A187" w14:textId="6CDF211B" w:rsidR="009A11F9" w:rsidRDefault="009A11F9" w:rsidP="004A2066">
      <w:pPr>
        <w:rPr>
          <w:rFonts w:ascii="Helvetica" w:hAnsi="Helvetica"/>
        </w:rPr>
      </w:pPr>
      <w:r w:rsidRPr="009A11F9">
        <w:rPr>
          <w:rFonts w:ascii="Helvetica" w:hAnsi="Helvetica"/>
          <w:noProof/>
        </w:rPr>
        <w:lastRenderedPageBreak/>
        <w:drawing>
          <wp:inline distT="0" distB="0" distL="0" distR="0" wp14:anchorId="4705F29B" wp14:editId="35E653D1">
            <wp:extent cx="6858000" cy="1725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725295"/>
                    </a:xfrm>
                    <a:prstGeom prst="rect">
                      <a:avLst/>
                    </a:prstGeom>
                  </pic:spPr>
                </pic:pic>
              </a:graphicData>
            </a:graphic>
          </wp:inline>
        </w:drawing>
      </w:r>
    </w:p>
    <w:p w14:paraId="540EEB5B" w14:textId="77876EB5" w:rsidR="009A11F9" w:rsidRDefault="009A11F9" w:rsidP="004A2066">
      <w:pPr>
        <w:rPr>
          <w:rFonts w:ascii="Helvetica" w:hAnsi="Helvetica"/>
        </w:rPr>
      </w:pPr>
      <w:r>
        <w:rPr>
          <w:rFonts w:ascii="Helvetica" w:hAnsi="Helvetica"/>
        </w:rPr>
        <w:t>Sometimes the</w:t>
      </w:r>
      <w:r w:rsidR="00585B3E">
        <w:rPr>
          <w:rFonts w:ascii="Helvetica" w:hAnsi="Helvetica"/>
        </w:rPr>
        <w:t xml:space="preserve"> HPO</w:t>
      </w:r>
      <w:r>
        <w:rPr>
          <w:rFonts w:ascii="Helvetica" w:hAnsi="Helvetica"/>
        </w:rPr>
        <w:t xml:space="preserve"> graph is not set up ideally. In this case, I would select “</w:t>
      </w:r>
      <w:r w:rsidR="009A7F4B">
        <w:rPr>
          <w:rFonts w:ascii="Helvetica" w:hAnsi="Helvetica"/>
        </w:rPr>
        <w:t xml:space="preserve">HP:0009381 </w:t>
      </w:r>
      <w:r>
        <w:rPr>
          <w:rFonts w:ascii="Helvetica" w:hAnsi="Helvetica"/>
        </w:rPr>
        <w:t>Short finger”.</w:t>
      </w:r>
    </w:p>
    <w:p w14:paraId="1CBD1065" w14:textId="77777777" w:rsidR="00030DE9" w:rsidRDefault="00030DE9" w:rsidP="004A2066">
      <w:pPr>
        <w:rPr>
          <w:rFonts w:ascii="Helvetica" w:hAnsi="Helvetica"/>
        </w:rPr>
      </w:pPr>
    </w:p>
    <w:p w14:paraId="3A45EA4F" w14:textId="4DC5EA39" w:rsidR="009A7F4B" w:rsidRDefault="009A7F4B" w:rsidP="004A2066">
      <w:pPr>
        <w:rPr>
          <w:rFonts w:ascii="Helvetica" w:hAnsi="Helvetica"/>
        </w:rPr>
      </w:pPr>
      <w:r>
        <w:rPr>
          <w:rFonts w:ascii="Helvetica" w:hAnsi="Helvetica"/>
        </w:rPr>
        <w:t xml:space="preserve">A quick approach to finding a term you aren’t sure of, is often to select a more general term. For example, if you were looking for </w:t>
      </w:r>
      <w:r w:rsidR="00877C41">
        <w:rPr>
          <w:rFonts w:ascii="Helvetica" w:hAnsi="Helvetica"/>
        </w:rPr>
        <w:t>“</w:t>
      </w:r>
      <w:r w:rsidR="00A163B5">
        <w:rPr>
          <w:rFonts w:ascii="Helvetica" w:hAnsi="Helvetica"/>
        </w:rPr>
        <w:t xml:space="preserve">peaked </w:t>
      </w:r>
      <w:r w:rsidR="00877C41">
        <w:rPr>
          <w:rFonts w:ascii="Helvetica" w:hAnsi="Helvetica"/>
        </w:rPr>
        <w:t>cupid’s bow”</w:t>
      </w:r>
      <w:r w:rsidR="00A163B5">
        <w:rPr>
          <w:rFonts w:ascii="Helvetica" w:hAnsi="Helvetica"/>
        </w:rPr>
        <w:t>, you might search for “abnormal upper lip” and quickly move through the hierarch:</w:t>
      </w:r>
    </w:p>
    <w:p w14:paraId="1158D862" w14:textId="2BCD5BCE" w:rsidR="00A163B5" w:rsidRDefault="00A163B5" w:rsidP="004A2066">
      <w:pPr>
        <w:rPr>
          <w:rFonts w:ascii="Helvetica" w:hAnsi="Helvetica"/>
        </w:rPr>
      </w:pPr>
      <w:r w:rsidRPr="00A163B5">
        <w:rPr>
          <w:rFonts w:ascii="Helvetica" w:hAnsi="Helvetica"/>
          <w:noProof/>
        </w:rPr>
        <w:drawing>
          <wp:inline distT="0" distB="0" distL="0" distR="0" wp14:anchorId="0047CB20" wp14:editId="73738814">
            <wp:extent cx="6858000" cy="245491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6858000" cy="2454910"/>
                    </a:xfrm>
                    <a:prstGeom prst="rect">
                      <a:avLst/>
                    </a:prstGeom>
                  </pic:spPr>
                </pic:pic>
              </a:graphicData>
            </a:graphic>
          </wp:inline>
        </w:drawing>
      </w:r>
    </w:p>
    <w:p w14:paraId="4AF6CA33" w14:textId="77777777" w:rsidR="00B31B63" w:rsidRDefault="00B31B63" w:rsidP="004A2066">
      <w:pPr>
        <w:rPr>
          <w:rFonts w:ascii="Helvetica" w:hAnsi="Helvetica"/>
        </w:rPr>
      </w:pPr>
    </w:p>
    <w:p w14:paraId="74E71689" w14:textId="210B0C48" w:rsidR="00C77D6E" w:rsidRPr="00907F11" w:rsidRDefault="00C77D6E" w:rsidP="004A2066">
      <w:pPr>
        <w:rPr>
          <w:rFonts w:ascii="Helvetica" w:hAnsi="Helvetica"/>
          <w:b/>
          <w:bCs/>
          <w:sz w:val="28"/>
          <w:szCs w:val="28"/>
        </w:rPr>
      </w:pPr>
      <w:r w:rsidRPr="00907F11">
        <w:rPr>
          <w:rFonts w:ascii="Helvetica" w:hAnsi="Helvetica"/>
          <w:b/>
          <w:bCs/>
          <w:sz w:val="28"/>
          <w:szCs w:val="28"/>
        </w:rPr>
        <w:t>Step 3: Add specifically mentioned negative findings</w:t>
      </w:r>
    </w:p>
    <w:p w14:paraId="204AA67A" w14:textId="55F50ACB" w:rsidR="00907F11" w:rsidRDefault="00C77D6E" w:rsidP="004A2066">
      <w:pPr>
        <w:rPr>
          <w:rFonts w:ascii="Helvetica" w:hAnsi="Helvetica"/>
        </w:rPr>
      </w:pPr>
      <w:r>
        <w:rPr>
          <w:rFonts w:ascii="Helvetica" w:hAnsi="Helvetica"/>
        </w:rPr>
        <w:t xml:space="preserve">When a clinician </w:t>
      </w:r>
      <w:r w:rsidR="00910923">
        <w:rPr>
          <w:rFonts w:ascii="Helvetica" w:hAnsi="Helvetica"/>
        </w:rPr>
        <w:t>documents that</w:t>
      </w:r>
      <w:r>
        <w:rPr>
          <w:rFonts w:ascii="Helvetica" w:hAnsi="Helvetica"/>
        </w:rPr>
        <w:t xml:space="preserve"> something</w:t>
      </w:r>
      <w:r w:rsidR="00907F11">
        <w:rPr>
          <w:rFonts w:ascii="Helvetica" w:hAnsi="Helvetica"/>
        </w:rPr>
        <w:t xml:space="preserve"> is not present, it not only provides information about excluded phenotypes, </w:t>
      </w:r>
      <w:proofErr w:type="gramStart"/>
      <w:r w:rsidR="00907F11">
        <w:rPr>
          <w:rFonts w:ascii="Helvetica" w:hAnsi="Helvetica"/>
        </w:rPr>
        <w:t>it</w:t>
      </w:r>
      <w:proofErr w:type="gramEnd"/>
      <w:r w:rsidR="00907F11">
        <w:rPr>
          <w:rFonts w:ascii="Helvetica" w:hAnsi="Helvetica"/>
        </w:rPr>
        <w:t xml:space="preserve"> may also give insight into their differential diagnosis. </w:t>
      </w:r>
    </w:p>
    <w:p w14:paraId="6E5E78D2" w14:textId="77777777" w:rsidR="00846BC5" w:rsidRDefault="00846BC5" w:rsidP="004A2066">
      <w:pPr>
        <w:rPr>
          <w:rFonts w:ascii="Helvetica" w:hAnsi="Helvetica"/>
        </w:rPr>
      </w:pPr>
    </w:p>
    <w:p w14:paraId="3FEA49B0" w14:textId="0C90B9BF" w:rsidR="00C77D6E" w:rsidRDefault="00C77D6E" w:rsidP="004A2066">
      <w:pPr>
        <w:rPr>
          <w:rFonts w:ascii="Helvetica" w:hAnsi="Helvetica"/>
        </w:rPr>
      </w:pPr>
      <w:r w:rsidRPr="00C77D6E">
        <w:rPr>
          <w:rFonts w:ascii="Helvetica" w:hAnsi="Helvetica"/>
          <w:noProof/>
        </w:rPr>
        <w:drawing>
          <wp:inline distT="0" distB="0" distL="0" distR="0" wp14:anchorId="27329AD2" wp14:editId="2453FD7B">
            <wp:extent cx="6858000" cy="2439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6858000" cy="2439035"/>
                    </a:xfrm>
                    <a:prstGeom prst="rect">
                      <a:avLst/>
                    </a:prstGeom>
                  </pic:spPr>
                </pic:pic>
              </a:graphicData>
            </a:graphic>
          </wp:inline>
        </w:drawing>
      </w:r>
    </w:p>
    <w:p w14:paraId="33FB6A5A" w14:textId="7E9E5147" w:rsidR="00907F11" w:rsidRDefault="00907F11" w:rsidP="004A2066">
      <w:pPr>
        <w:rPr>
          <w:rFonts w:ascii="Helvetica" w:hAnsi="Helvetica"/>
        </w:rPr>
      </w:pPr>
      <w:r>
        <w:rPr>
          <w:rFonts w:ascii="Helvetica" w:hAnsi="Helvetica"/>
        </w:rPr>
        <w:t>Carefully consider what negative findings are specifically mentioned.</w:t>
      </w:r>
      <w:r w:rsidR="00CA4660">
        <w:rPr>
          <w:rFonts w:ascii="Helvetica" w:hAnsi="Helvetica"/>
        </w:rPr>
        <w:t xml:space="preserve"> Once you have identified a concept:</w:t>
      </w:r>
    </w:p>
    <w:p w14:paraId="2D07FB90" w14:textId="505541A5" w:rsidR="00CA4660" w:rsidRDefault="00CA4660" w:rsidP="00CA4660">
      <w:pPr>
        <w:pStyle w:val="ListParagraph"/>
        <w:numPr>
          <w:ilvl w:val="0"/>
          <w:numId w:val="3"/>
        </w:numPr>
        <w:rPr>
          <w:rFonts w:ascii="Helvetica" w:hAnsi="Helvetica"/>
        </w:rPr>
      </w:pPr>
      <w:r>
        <w:rPr>
          <w:rFonts w:ascii="Helvetica" w:hAnsi="Helvetica"/>
        </w:rPr>
        <w:lastRenderedPageBreak/>
        <w:t>Search for the appropriate unambiguous finding in the search box</w:t>
      </w:r>
    </w:p>
    <w:p w14:paraId="109882EC" w14:textId="5F985DE7" w:rsidR="00CA4660" w:rsidRDefault="00CA4660" w:rsidP="00CA4660">
      <w:pPr>
        <w:pStyle w:val="ListParagraph"/>
        <w:numPr>
          <w:ilvl w:val="0"/>
          <w:numId w:val="3"/>
        </w:numPr>
        <w:rPr>
          <w:rFonts w:ascii="Helvetica" w:hAnsi="Helvetica"/>
        </w:rPr>
      </w:pPr>
      <w:r>
        <w:rPr>
          <w:rFonts w:ascii="Helvetica" w:hAnsi="Helvetica"/>
        </w:rPr>
        <w:t>Click to add the appropriate finding to the list</w:t>
      </w:r>
    </w:p>
    <w:p w14:paraId="77E0072D" w14:textId="13B31BB0" w:rsidR="00CA4660" w:rsidRDefault="00CA4660" w:rsidP="00CA4660">
      <w:pPr>
        <w:pStyle w:val="ListParagraph"/>
        <w:numPr>
          <w:ilvl w:val="0"/>
          <w:numId w:val="3"/>
        </w:numPr>
        <w:rPr>
          <w:rFonts w:ascii="Helvetica" w:hAnsi="Helvetica"/>
        </w:rPr>
      </w:pPr>
      <w:r>
        <w:rPr>
          <w:rFonts w:ascii="Helvetica" w:hAnsi="Helvetica"/>
        </w:rPr>
        <w:t>Click the Negate button</w:t>
      </w:r>
    </w:p>
    <w:p w14:paraId="1D5C466C" w14:textId="5912455D" w:rsidR="00CA4660" w:rsidRDefault="00CA4660" w:rsidP="00CA4660">
      <w:pPr>
        <w:pStyle w:val="ListParagraph"/>
        <w:numPr>
          <w:ilvl w:val="0"/>
          <w:numId w:val="3"/>
        </w:numPr>
        <w:rPr>
          <w:rFonts w:ascii="Helvetica" w:hAnsi="Helvetica"/>
        </w:rPr>
      </w:pPr>
      <w:r>
        <w:rPr>
          <w:rFonts w:ascii="Helvetica" w:hAnsi="Helvetica"/>
        </w:rPr>
        <w:t>You will notice an X appears in the Negated column</w:t>
      </w:r>
    </w:p>
    <w:p w14:paraId="552CFBBA" w14:textId="77777777" w:rsidR="00CA4660" w:rsidRDefault="00CA4660" w:rsidP="00CA4660">
      <w:pPr>
        <w:rPr>
          <w:rFonts w:ascii="Helvetica" w:hAnsi="Helvetica"/>
        </w:rPr>
      </w:pPr>
    </w:p>
    <w:p w14:paraId="20549FD1" w14:textId="33FCB034" w:rsidR="00CA4660" w:rsidRDefault="00CA4660" w:rsidP="00CA4660">
      <w:pPr>
        <w:rPr>
          <w:rFonts w:ascii="Helvetica" w:hAnsi="Helvetica"/>
        </w:rPr>
      </w:pPr>
      <w:r>
        <w:rPr>
          <w:rFonts w:ascii="Helvetica" w:hAnsi="Helvetica"/>
        </w:rPr>
        <w:t xml:space="preserve">Note that if you mistakenly negate a term, </w:t>
      </w:r>
      <w:r w:rsidR="00065995">
        <w:rPr>
          <w:rFonts w:ascii="Helvetica" w:hAnsi="Helvetica"/>
        </w:rPr>
        <w:t xml:space="preserve">you can </w:t>
      </w:r>
      <w:r>
        <w:rPr>
          <w:rFonts w:ascii="Helvetica" w:hAnsi="Helvetica"/>
        </w:rPr>
        <w:t>press the “Negate” button again.</w:t>
      </w:r>
    </w:p>
    <w:p w14:paraId="6324BF74" w14:textId="77777777" w:rsidR="00884C47" w:rsidRDefault="00884C47" w:rsidP="00CA4660">
      <w:pPr>
        <w:rPr>
          <w:rFonts w:ascii="Helvetica" w:hAnsi="Helvetica"/>
        </w:rPr>
      </w:pPr>
    </w:p>
    <w:p w14:paraId="4BE830F5" w14:textId="313FA2F4" w:rsidR="00FD5D96" w:rsidRDefault="00FD5D96" w:rsidP="00CA4660">
      <w:pPr>
        <w:rPr>
          <w:rFonts w:ascii="Helvetica" w:hAnsi="Helvetica"/>
        </w:rPr>
      </w:pPr>
      <w:r>
        <w:rPr>
          <w:rFonts w:ascii="Helvetica" w:hAnsi="Helvetica"/>
        </w:rPr>
        <w:t xml:space="preserve">Sometimes, clinicians specifically document </w:t>
      </w:r>
      <w:r w:rsidR="00D070CF">
        <w:rPr>
          <w:rFonts w:ascii="Helvetica" w:hAnsi="Helvetica"/>
        </w:rPr>
        <w:t>a general normal finding. In these cases, try to find a general term about that anatomical structure</w:t>
      </w:r>
      <w:r w:rsidR="005F234F">
        <w:rPr>
          <w:rFonts w:ascii="Helvetica" w:hAnsi="Helvetica"/>
        </w:rPr>
        <w:t>. These are often “Abnormal *** morphology” or “Abnormality of ***”</w:t>
      </w:r>
    </w:p>
    <w:p w14:paraId="23A11B91" w14:textId="7033133C" w:rsidR="00C06626" w:rsidRDefault="00FD5D96" w:rsidP="00CA4660">
      <w:pPr>
        <w:rPr>
          <w:rFonts w:ascii="Helvetica" w:hAnsi="Helvetica"/>
        </w:rPr>
      </w:pPr>
      <w:r w:rsidRPr="00FD5D96">
        <w:rPr>
          <w:rFonts w:ascii="Helvetica" w:hAnsi="Helvetica"/>
          <w:noProof/>
        </w:rPr>
        <w:drawing>
          <wp:inline distT="0" distB="0" distL="0" distR="0" wp14:anchorId="7275E6A5" wp14:editId="1E58A6D8">
            <wp:extent cx="6858000" cy="222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222500"/>
                    </a:xfrm>
                    <a:prstGeom prst="rect">
                      <a:avLst/>
                    </a:prstGeom>
                  </pic:spPr>
                </pic:pic>
              </a:graphicData>
            </a:graphic>
          </wp:inline>
        </w:drawing>
      </w:r>
    </w:p>
    <w:p w14:paraId="2392049E" w14:textId="161E05AE" w:rsidR="00C06626" w:rsidRDefault="005F234F" w:rsidP="00CA4660">
      <w:pPr>
        <w:rPr>
          <w:rFonts w:ascii="Helvetica" w:hAnsi="Helvetica"/>
        </w:rPr>
      </w:pPr>
      <w:r>
        <w:rPr>
          <w:rFonts w:ascii="Helvetica" w:hAnsi="Helvetica"/>
        </w:rPr>
        <w:t xml:space="preserve">Once you have found an appropriately scoped term, add it to the list and click </w:t>
      </w:r>
      <w:r w:rsidR="007B32E8">
        <w:rPr>
          <w:rFonts w:ascii="Helvetica" w:hAnsi="Helvetica"/>
        </w:rPr>
        <w:t>“N</w:t>
      </w:r>
      <w:r>
        <w:rPr>
          <w:rFonts w:ascii="Helvetica" w:hAnsi="Helvetica"/>
        </w:rPr>
        <w:t>egate</w:t>
      </w:r>
      <w:r w:rsidR="007B32E8">
        <w:rPr>
          <w:rFonts w:ascii="Helvetica" w:hAnsi="Helvetica"/>
        </w:rPr>
        <w:t>”</w:t>
      </w:r>
      <w:r>
        <w:rPr>
          <w:rFonts w:ascii="Helvetica" w:hAnsi="Helvetica"/>
        </w:rPr>
        <w:t xml:space="preserve">. </w:t>
      </w:r>
    </w:p>
    <w:p w14:paraId="54032401" w14:textId="77777777" w:rsidR="005F234F" w:rsidRDefault="005F234F" w:rsidP="00CA4660">
      <w:pPr>
        <w:rPr>
          <w:rFonts w:ascii="Helvetica" w:hAnsi="Helvetica"/>
        </w:rPr>
      </w:pPr>
    </w:p>
    <w:p w14:paraId="1E8BCD5D" w14:textId="553213B6" w:rsidR="00E83D32" w:rsidRPr="00907F11" w:rsidRDefault="00E83D32" w:rsidP="00E83D32">
      <w:pPr>
        <w:rPr>
          <w:rFonts w:ascii="Helvetica" w:hAnsi="Helvetica"/>
          <w:b/>
          <w:bCs/>
          <w:sz w:val="28"/>
          <w:szCs w:val="28"/>
        </w:rPr>
      </w:pPr>
      <w:r w:rsidRPr="00907F11">
        <w:rPr>
          <w:rFonts w:ascii="Helvetica" w:hAnsi="Helvetica"/>
          <w:b/>
          <w:bCs/>
          <w:sz w:val="28"/>
          <w:szCs w:val="28"/>
        </w:rPr>
        <w:t xml:space="preserve">Step </w:t>
      </w:r>
      <w:r>
        <w:rPr>
          <w:rFonts w:ascii="Helvetica" w:hAnsi="Helvetica"/>
          <w:b/>
          <w:bCs/>
          <w:sz w:val="28"/>
          <w:szCs w:val="28"/>
        </w:rPr>
        <w:t>4</w:t>
      </w:r>
      <w:r w:rsidRPr="00907F11">
        <w:rPr>
          <w:rFonts w:ascii="Helvetica" w:hAnsi="Helvetica"/>
          <w:b/>
          <w:bCs/>
          <w:sz w:val="28"/>
          <w:szCs w:val="28"/>
        </w:rPr>
        <w:t xml:space="preserve">: </w:t>
      </w:r>
      <w:r>
        <w:rPr>
          <w:rFonts w:ascii="Helvetica" w:hAnsi="Helvetica"/>
          <w:b/>
          <w:bCs/>
          <w:sz w:val="28"/>
          <w:szCs w:val="28"/>
        </w:rPr>
        <w:t>Annotate the text spans containing the terms</w:t>
      </w:r>
    </w:p>
    <w:p w14:paraId="35969C44" w14:textId="2DDF9764" w:rsidR="006945C0" w:rsidRDefault="0014468F" w:rsidP="00CA4660">
      <w:pPr>
        <w:rPr>
          <w:rFonts w:ascii="Helvetica" w:hAnsi="Helvetica"/>
        </w:rPr>
      </w:pPr>
      <w:r w:rsidRPr="0014468F">
        <w:rPr>
          <w:rFonts w:ascii="Helvetica" w:hAnsi="Helvetica"/>
        </w:rPr>
        <w:drawing>
          <wp:inline distT="0" distB="0" distL="0" distR="0" wp14:anchorId="75BFA40D" wp14:editId="0B4F7046">
            <wp:extent cx="6858000" cy="2193290"/>
            <wp:effectExtent l="0" t="0" r="0" b="381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stretch>
                      <a:fillRect/>
                    </a:stretch>
                  </pic:blipFill>
                  <pic:spPr>
                    <a:xfrm>
                      <a:off x="0" y="0"/>
                      <a:ext cx="6858000" cy="2193290"/>
                    </a:xfrm>
                    <a:prstGeom prst="rect">
                      <a:avLst/>
                    </a:prstGeom>
                  </pic:spPr>
                </pic:pic>
              </a:graphicData>
            </a:graphic>
          </wp:inline>
        </w:drawing>
      </w:r>
    </w:p>
    <w:p w14:paraId="2861E385" w14:textId="77777777" w:rsidR="004944FA" w:rsidRDefault="004944FA" w:rsidP="00CA4660">
      <w:pPr>
        <w:rPr>
          <w:rFonts w:ascii="Helvetica" w:hAnsi="Helvetica"/>
        </w:rPr>
      </w:pPr>
    </w:p>
    <w:p w14:paraId="03B40357" w14:textId="4399EF01" w:rsidR="006945C0" w:rsidRDefault="004944FA" w:rsidP="00CA4660">
      <w:pPr>
        <w:rPr>
          <w:rFonts w:ascii="Helvetica" w:hAnsi="Helvetica"/>
        </w:rPr>
      </w:pPr>
      <w:r>
        <w:rPr>
          <w:rFonts w:ascii="Helvetica" w:hAnsi="Helvetica"/>
        </w:rPr>
        <w:t xml:space="preserve">The purpose of this step is </w:t>
      </w:r>
      <w:proofErr w:type="gramStart"/>
      <w:r w:rsidR="00296BEE">
        <w:rPr>
          <w:rFonts w:ascii="Helvetica" w:hAnsi="Helvetica"/>
        </w:rPr>
        <w:t>help</w:t>
      </w:r>
      <w:proofErr w:type="gramEnd"/>
      <w:r w:rsidR="00296BEE">
        <w:rPr>
          <w:rFonts w:ascii="Helvetica" w:hAnsi="Helvetica"/>
        </w:rPr>
        <w:t xml:space="preserve"> our algorithm identify what part of the </w:t>
      </w:r>
      <w:r w:rsidR="00511DD9">
        <w:rPr>
          <w:rFonts w:ascii="Helvetica" w:hAnsi="Helvetica"/>
        </w:rPr>
        <w:t xml:space="preserve">text contains each term. </w:t>
      </w:r>
    </w:p>
    <w:p w14:paraId="4FEF39BC" w14:textId="77777777" w:rsidR="007D3DA2" w:rsidRDefault="007D3DA2" w:rsidP="00CA4660">
      <w:pPr>
        <w:rPr>
          <w:rFonts w:ascii="Helvetica" w:hAnsi="Helvetica"/>
        </w:rPr>
      </w:pPr>
    </w:p>
    <w:p w14:paraId="77BA5464" w14:textId="2C637FD9" w:rsidR="007D3DA2" w:rsidRDefault="004F0611" w:rsidP="00CA4660">
      <w:pPr>
        <w:rPr>
          <w:rFonts w:ascii="Helvetica" w:hAnsi="Helvetica"/>
        </w:rPr>
      </w:pPr>
      <w:r>
        <w:rPr>
          <w:rFonts w:ascii="Helvetica" w:hAnsi="Helvetica"/>
        </w:rPr>
        <w:t xml:space="preserve">To facilitate this task, the user interface has a set of two copies of the text. The top copy will become highlighted with the color matching the </w:t>
      </w:r>
      <w:r w:rsidR="006518E7">
        <w:rPr>
          <w:rFonts w:ascii="Helvetica" w:hAnsi="Helvetica"/>
        </w:rPr>
        <w:t>term.</w:t>
      </w:r>
      <w:r w:rsidR="00E221C3">
        <w:rPr>
          <w:rFonts w:ascii="Helvetica" w:hAnsi="Helvetica"/>
        </w:rPr>
        <w:t xml:space="preserve"> </w:t>
      </w:r>
    </w:p>
    <w:p w14:paraId="46D930C2" w14:textId="77777777" w:rsidR="00E221C3" w:rsidRDefault="00E221C3" w:rsidP="00CA4660">
      <w:pPr>
        <w:rPr>
          <w:rFonts w:ascii="Helvetica" w:hAnsi="Helvetica"/>
        </w:rPr>
      </w:pPr>
    </w:p>
    <w:p w14:paraId="7D40D93D" w14:textId="0799A89D" w:rsidR="00E221C3" w:rsidRDefault="00940592" w:rsidP="00940592">
      <w:pPr>
        <w:pStyle w:val="ListParagraph"/>
        <w:numPr>
          <w:ilvl w:val="0"/>
          <w:numId w:val="5"/>
        </w:numPr>
        <w:rPr>
          <w:rFonts w:ascii="Helvetica" w:hAnsi="Helvetica"/>
        </w:rPr>
      </w:pPr>
      <w:r w:rsidRPr="00940592">
        <w:rPr>
          <w:rFonts w:ascii="Helvetica" w:hAnsi="Helvetica"/>
        </w:rPr>
        <w:t xml:space="preserve">User your cursor to highlight </w:t>
      </w:r>
      <w:r w:rsidRPr="00B124E3">
        <w:rPr>
          <w:rFonts w:ascii="Helvetica" w:hAnsi="Helvetica"/>
          <w:b/>
          <w:bCs/>
          <w:u w:val="single"/>
        </w:rPr>
        <w:t>the bottom copy</w:t>
      </w:r>
      <w:r w:rsidRPr="00940592">
        <w:rPr>
          <w:rFonts w:ascii="Helvetica" w:hAnsi="Helvetica"/>
        </w:rPr>
        <w:t xml:space="preserve"> with the section of text you want to annotate.</w:t>
      </w:r>
      <w:r w:rsidR="00F74DEF">
        <w:rPr>
          <w:rFonts w:ascii="Helvetica" w:hAnsi="Helvetica"/>
        </w:rPr>
        <w:t xml:space="preserve"> To avoid any bugs</w:t>
      </w:r>
      <w:r w:rsidR="00F74DEF" w:rsidRPr="00B124E3">
        <w:rPr>
          <w:rFonts w:ascii="Helvetica" w:hAnsi="Helvetica"/>
          <w:u w:val="single"/>
        </w:rPr>
        <w:t xml:space="preserve">, </w:t>
      </w:r>
      <w:r w:rsidR="00F74DEF" w:rsidRPr="00B124E3">
        <w:rPr>
          <w:rFonts w:ascii="Helvetica" w:hAnsi="Helvetica"/>
          <w:b/>
          <w:bCs/>
          <w:u w:val="single"/>
        </w:rPr>
        <w:t>select from left to right</w:t>
      </w:r>
    </w:p>
    <w:p w14:paraId="34F91BF7" w14:textId="77777777" w:rsidR="00F74DEF" w:rsidRPr="00F74DEF" w:rsidRDefault="00F74DEF" w:rsidP="00F74DEF">
      <w:pPr>
        <w:rPr>
          <w:rFonts w:ascii="Helvetica" w:hAnsi="Helvetica"/>
        </w:rPr>
      </w:pPr>
    </w:p>
    <w:p w14:paraId="1E4C7128" w14:textId="4F55BB04" w:rsidR="00940592" w:rsidRDefault="00F74DEF" w:rsidP="00940592">
      <w:pPr>
        <w:pStyle w:val="ListParagraph"/>
        <w:numPr>
          <w:ilvl w:val="0"/>
          <w:numId w:val="5"/>
        </w:numPr>
        <w:rPr>
          <w:rFonts w:ascii="Helvetica" w:hAnsi="Helvetica"/>
        </w:rPr>
      </w:pPr>
      <w:r>
        <w:rPr>
          <w:rFonts w:ascii="Helvetica" w:hAnsi="Helvetica"/>
        </w:rPr>
        <w:t xml:space="preserve">Without deselecting the text in the bottom copy, </w:t>
      </w:r>
      <w:r w:rsidR="008F1860">
        <w:rPr>
          <w:rFonts w:ascii="Helvetica" w:hAnsi="Helvetica"/>
        </w:rPr>
        <w:t xml:space="preserve">click the Add span button for the appropriate term. </w:t>
      </w:r>
    </w:p>
    <w:p w14:paraId="2B0FE210" w14:textId="77777777" w:rsidR="008F1860" w:rsidRPr="008F1860" w:rsidRDefault="008F1860" w:rsidP="008F1860">
      <w:pPr>
        <w:pStyle w:val="ListParagraph"/>
        <w:rPr>
          <w:rFonts w:ascii="Helvetica" w:hAnsi="Helvetica"/>
        </w:rPr>
      </w:pPr>
    </w:p>
    <w:p w14:paraId="08E7435C" w14:textId="233196CE" w:rsidR="008F1860" w:rsidRDefault="008F1860" w:rsidP="00940592">
      <w:pPr>
        <w:pStyle w:val="ListParagraph"/>
        <w:numPr>
          <w:ilvl w:val="0"/>
          <w:numId w:val="5"/>
        </w:numPr>
        <w:rPr>
          <w:rFonts w:ascii="Helvetica" w:hAnsi="Helvetica"/>
        </w:rPr>
      </w:pPr>
      <w:r>
        <w:rPr>
          <w:rFonts w:ascii="Helvetica" w:hAnsi="Helvetica"/>
        </w:rPr>
        <w:lastRenderedPageBreak/>
        <w:t>You will see the number indic</w:t>
      </w:r>
      <w:r w:rsidR="0051235C">
        <w:rPr>
          <w:rFonts w:ascii="Helvetica" w:hAnsi="Helvetica"/>
        </w:rPr>
        <w:t xml:space="preserve">es </w:t>
      </w:r>
      <w:r w:rsidR="00BA10BF">
        <w:rPr>
          <w:rFonts w:ascii="Helvetica" w:hAnsi="Helvetica"/>
        </w:rPr>
        <w:t xml:space="preserve">of the </w:t>
      </w:r>
      <w:r w:rsidR="00241A5B">
        <w:rPr>
          <w:rFonts w:ascii="Helvetica" w:hAnsi="Helvetica"/>
        </w:rPr>
        <w:t xml:space="preserve">characters within the text in the “Spans” column. </w:t>
      </w:r>
    </w:p>
    <w:p w14:paraId="030FCFBA" w14:textId="77777777" w:rsidR="00241A5B" w:rsidRPr="00241A5B" w:rsidRDefault="00241A5B" w:rsidP="00241A5B">
      <w:pPr>
        <w:pStyle w:val="ListParagraph"/>
        <w:rPr>
          <w:rFonts w:ascii="Helvetica" w:hAnsi="Helvetica"/>
        </w:rPr>
      </w:pPr>
    </w:p>
    <w:p w14:paraId="1AE94BDB" w14:textId="29AC1548" w:rsidR="00241A5B" w:rsidRDefault="00241A5B" w:rsidP="00940592">
      <w:pPr>
        <w:pStyle w:val="ListParagraph"/>
        <w:numPr>
          <w:ilvl w:val="0"/>
          <w:numId w:val="5"/>
        </w:numPr>
        <w:rPr>
          <w:rFonts w:ascii="Helvetica" w:hAnsi="Helvetica"/>
        </w:rPr>
      </w:pPr>
      <w:r>
        <w:rPr>
          <w:rFonts w:ascii="Helvetica" w:hAnsi="Helvetica"/>
        </w:rPr>
        <w:t xml:space="preserve">If the term is described in </w:t>
      </w:r>
      <w:r w:rsidR="005E6853">
        <w:rPr>
          <w:rFonts w:ascii="Helvetica" w:hAnsi="Helvetica"/>
        </w:rPr>
        <w:t xml:space="preserve">two (or more) discontinuous spans, highlight a second span and click the “Add Span” button. Repeat as necessary. </w:t>
      </w:r>
    </w:p>
    <w:p w14:paraId="0B237770" w14:textId="77777777" w:rsidR="005E6853" w:rsidRPr="005E6853" w:rsidRDefault="005E6853" w:rsidP="005E6853">
      <w:pPr>
        <w:pStyle w:val="ListParagraph"/>
        <w:rPr>
          <w:rFonts w:ascii="Helvetica" w:hAnsi="Helvetica"/>
        </w:rPr>
      </w:pPr>
    </w:p>
    <w:p w14:paraId="63A9FB88" w14:textId="1F10A01C" w:rsidR="005E6853" w:rsidRPr="00940592" w:rsidRDefault="00F13388" w:rsidP="00940592">
      <w:pPr>
        <w:pStyle w:val="ListParagraph"/>
        <w:numPr>
          <w:ilvl w:val="0"/>
          <w:numId w:val="5"/>
        </w:numPr>
        <w:rPr>
          <w:rFonts w:ascii="Helvetica" w:hAnsi="Helvetica"/>
        </w:rPr>
      </w:pPr>
      <w:r>
        <w:rPr>
          <w:rFonts w:ascii="Helvetica" w:hAnsi="Helvetica"/>
        </w:rPr>
        <w:t>Now repeat the process for each HPO term</w:t>
      </w:r>
      <w:r w:rsidR="008275C7">
        <w:rPr>
          <w:rFonts w:ascii="Helvetica" w:hAnsi="Helvetica"/>
        </w:rPr>
        <w:t xml:space="preserve">. Note that you can use the same text </w:t>
      </w:r>
      <w:r w:rsidR="00D314ED">
        <w:rPr>
          <w:rFonts w:ascii="Helvetica" w:hAnsi="Helvetica"/>
        </w:rPr>
        <w:t>for</w:t>
      </w:r>
      <w:r w:rsidR="008275C7">
        <w:rPr>
          <w:rFonts w:ascii="Helvetica" w:hAnsi="Helvetica"/>
        </w:rPr>
        <w:t xml:space="preserve"> more than one </w:t>
      </w:r>
      <w:r w:rsidR="00D314ED">
        <w:rPr>
          <w:rFonts w:ascii="Helvetica" w:hAnsi="Helvetica"/>
        </w:rPr>
        <w:t xml:space="preserve">term. This may bug out the highlighting, but the numeric indices should be correct. </w:t>
      </w:r>
    </w:p>
    <w:p w14:paraId="287BA382" w14:textId="77777777" w:rsidR="008275C7" w:rsidRDefault="008275C7" w:rsidP="00CA4660">
      <w:pPr>
        <w:rPr>
          <w:rFonts w:ascii="Helvetica" w:hAnsi="Helvetica"/>
        </w:rPr>
      </w:pPr>
    </w:p>
    <w:p w14:paraId="5DFA45F2" w14:textId="111FABCE" w:rsidR="00810B8B" w:rsidRDefault="00810B8B" w:rsidP="00CA4660">
      <w:pPr>
        <w:rPr>
          <w:rFonts w:ascii="Helvetica" w:hAnsi="Helvetica"/>
        </w:rPr>
      </w:pPr>
      <w:r>
        <w:rPr>
          <w:rFonts w:ascii="Helvetica" w:hAnsi="Helvetica"/>
        </w:rPr>
        <w:t xml:space="preserve">Do not worry about </w:t>
      </w:r>
      <w:r w:rsidR="009F4942">
        <w:rPr>
          <w:rFonts w:ascii="Helvetica" w:hAnsi="Helvetica"/>
        </w:rPr>
        <w:t xml:space="preserve">qualifiers like “slightly” or “potentially”. Annotate all mentioned phenotypes are present or absent. </w:t>
      </w:r>
    </w:p>
    <w:p w14:paraId="51FF59EB" w14:textId="77777777" w:rsidR="00810B8B" w:rsidRDefault="00810B8B" w:rsidP="00CA4660">
      <w:pPr>
        <w:rPr>
          <w:rFonts w:ascii="Helvetica" w:hAnsi="Helvetica"/>
        </w:rPr>
      </w:pPr>
    </w:p>
    <w:p w14:paraId="7466FDD1" w14:textId="78A336D6" w:rsidR="00F13388" w:rsidRDefault="006C1557" w:rsidP="00CA4660">
      <w:pPr>
        <w:rPr>
          <w:rFonts w:ascii="Helvetica" w:hAnsi="Helvetica"/>
        </w:rPr>
      </w:pPr>
      <w:r>
        <w:rPr>
          <w:rFonts w:ascii="Helvetica" w:hAnsi="Helvetica"/>
        </w:rPr>
        <w:t>If a specific term is mention</w:t>
      </w:r>
      <w:r w:rsidR="00372371">
        <w:rPr>
          <w:rFonts w:ascii="Helvetica" w:hAnsi="Helvetica"/>
        </w:rPr>
        <w:t xml:space="preserve">ed twice (IE on the left and then again on the right), add both spans. </w:t>
      </w:r>
    </w:p>
    <w:p w14:paraId="08AD08A0" w14:textId="77777777" w:rsidR="00372371" w:rsidRDefault="00372371" w:rsidP="00CA4660">
      <w:pPr>
        <w:rPr>
          <w:rFonts w:ascii="Helvetica" w:hAnsi="Helvetica"/>
        </w:rPr>
      </w:pPr>
    </w:p>
    <w:p w14:paraId="7074E047" w14:textId="37391CB9" w:rsidR="00372371" w:rsidRDefault="00372371" w:rsidP="00CA4660">
      <w:pPr>
        <w:rPr>
          <w:rFonts w:ascii="Helvetica" w:hAnsi="Helvetica"/>
        </w:rPr>
      </w:pPr>
      <w:r>
        <w:rPr>
          <w:rFonts w:ascii="Helvetica" w:hAnsi="Helvetica"/>
        </w:rPr>
        <w:t xml:space="preserve">If a </w:t>
      </w:r>
      <w:r w:rsidR="008A70B1">
        <w:rPr>
          <w:rFonts w:ascii="Helvetica" w:hAnsi="Helvetica"/>
        </w:rPr>
        <w:t xml:space="preserve">term uses information mentioned both in the system (IE before the :) and in the main text, </w:t>
      </w:r>
      <w:r w:rsidR="007A7463">
        <w:rPr>
          <w:rFonts w:ascii="Helvetica" w:hAnsi="Helvetica"/>
        </w:rPr>
        <w:t xml:space="preserve">add the span that is most semantically close to </w:t>
      </w:r>
      <w:r w:rsidR="0026232E">
        <w:rPr>
          <w:rFonts w:ascii="Helvetica" w:hAnsi="Helvetica"/>
        </w:rPr>
        <w:t>the main text.</w:t>
      </w:r>
    </w:p>
    <w:p w14:paraId="3B147828" w14:textId="77777777" w:rsidR="00E83D32" w:rsidRDefault="00E83D32" w:rsidP="00CA4660">
      <w:pPr>
        <w:rPr>
          <w:rFonts w:ascii="Helvetica" w:hAnsi="Helvetica"/>
        </w:rPr>
      </w:pPr>
    </w:p>
    <w:p w14:paraId="3EE6B3E3" w14:textId="702A1FCF" w:rsidR="00CA4660" w:rsidRPr="00BA1CED" w:rsidRDefault="00BA1CED" w:rsidP="004A2066">
      <w:pPr>
        <w:rPr>
          <w:rFonts w:ascii="Helvetica" w:hAnsi="Helvetica"/>
          <w:b/>
          <w:bCs/>
          <w:sz w:val="28"/>
          <w:szCs w:val="28"/>
        </w:rPr>
      </w:pPr>
      <w:r w:rsidRPr="00BA1CED">
        <w:rPr>
          <w:rFonts w:ascii="Helvetica" w:hAnsi="Helvetica"/>
          <w:b/>
          <w:bCs/>
          <w:sz w:val="28"/>
          <w:szCs w:val="28"/>
        </w:rPr>
        <w:t>Special Considerations</w:t>
      </w:r>
    </w:p>
    <w:p w14:paraId="1B366D5A" w14:textId="4F78AA4A" w:rsidR="00BA1CED" w:rsidRDefault="00BA1CED" w:rsidP="004A2066">
      <w:pPr>
        <w:rPr>
          <w:rFonts w:ascii="Helvetica" w:hAnsi="Helvetica"/>
        </w:rPr>
      </w:pPr>
      <w:r>
        <w:rPr>
          <w:rFonts w:ascii="Helvetica" w:hAnsi="Helvetica"/>
          <w:u w:val="single"/>
        </w:rPr>
        <w:t>HPO is mostly ambiguous on pluralization</w:t>
      </w:r>
    </w:p>
    <w:p w14:paraId="5263CD3F" w14:textId="38BE9253" w:rsidR="00BA1CED" w:rsidRDefault="00BA1CED" w:rsidP="004A2066">
      <w:pPr>
        <w:rPr>
          <w:rFonts w:ascii="Helvetica" w:hAnsi="Helvetica"/>
        </w:rPr>
      </w:pPr>
      <w:r>
        <w:rPr>
          <w:rFonts w:ascii="Helvetica" w:hAnsi="Helvetica"/>
        </w:rPr>
        <w:t xml:space="preserve">For exam there are often no specific terms for only one low set ear or only one inverted nipple. In these cases, you can use the terms interchangeably. </w:t>
      </w:r>
    </w:p>
    <w:p w14:paraId="5EB1EAD4" w14:textId="77777777" w:rsidR="00BA1CED" w:rsidRDefault="00BA1CED" w:rsidP="004A2066">
      <w:pPr>
        <w:rPr>
          <w:rFonts w:ascii="Helvetica" w:hAnsi="Helvetica"/>
        </w:rPr>
      </w:pPr>
    </w:p>
    <w:p w14:paraId="640D5170" w14:textId="02ACCCDE" w:rsidR="00BA1CED" w:rsidRDefault="00BA1CED" w:rsidP="004A2066">
      <w:pPr>
        <w:rPr>
          <w:rFonts w:ascii="Helvetica" w:hAnsi="Helvetica"/>
        </w:rPr>
      </w:pPr>
      <w:r>
        <w:rPr>
          <w:rFonts w:ascii="Helvetica" w:hAnsi="Helvetica"/>
        </w:rPr>
        <w:t>However, occasionally, there are more specific terms. For example, cryptorchidism:</w:t>
      </w:r>
    </w:p>
    <w:p w14:paraId="52AD835C" w14:textId="59A7791A" w:rsidR="00BA1CED" w:rsidRDefault="00EA3942" w:rsidP="004A2066">
      <w:pPr>
        <w:rPr>
          <w:rFonts w:ascii="Helvetica" w:hAnsi="Helvetica"/>
        </w:rPr>
      </w:pPr>
      <w:r w:rsidRPr="00EA3942">
        <w:rPr>
          <w:rFonts w:ascii="Helvetica" w:hAnsi="Helvetica"/>
          <w:noProof/>
        </w:rPr>
        <w:drawing>
          <wp:inline distT="0" distB="0" distL="0" distR="0" wp14:anchorId="08DDD076" wp14:editId="52BA3009">
            <wp:extent cx="6858000" cy="17843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6858000" cy="1784350"/>
                    </a:xfrm>
                    <a:prstGeom prst="rect">
                      <a:avLst/>
                    </a:prstGeom>
                  </pic:spPr>
                </pic:pic>
              </a:graphicData>
            </a:graphic>
          </wp:inline>
        </w:drawing>
      </w:r>
    </w:p>
    <w:p w14:paraId="485C2D73" w14:textId="77777777" w:rsidR="00EA3942" w:rsidRDefault="00EA3942" w:rsidP="004A2066">
      <w:pPr>
        <w:rPr>
          <w:rFonts w:ascii="Helvetica" w:hAnsi="Helvetica"/>
        </w:rPr>
      </w:pPr>
    </w:p>
    <w:p w14:paraId="1CE64965" w14:textId="1A6EF388" w:rsidR="00794EF5" w:rsidRDefault="00794EF5" w:rsidP="004A2066">
      <w:pPr>
        <w:rPr>
          <w:rFonts w:ascii="Helvetica" w:hAnsi="Helvetica"/>
        </w:rPr>
      </w:pPr>
      <w:r>
        <w:rPr>
          <w:rFonts w:ascii="Helvetica" w:hAnsi="Helvetica"/>
        </w:rPr>
        <w:t xml:space="preserve">It can be helpful briefly check the graph if you are unsure. Remember to only choose the term that is unambiguously defined in the text. </w:t>
      </w:r>
    </w:p>
    <w:p w14:paraId="1CFAF2C3" w14:textId="77777777" w:rsidR="003E3FF7" w:rsidRDefault="003E3FF7" w:rsidP="004A2066">
      <w:pPr>
        <w:rPr>
          <w:rFonts w:ascii="Helvetica" w:hAnsi="Helvetica"/>
        </w:rPr>
      </w:pPr>
    </w:p>
    <w:p w14:paraId="6EF29FAA" w14:textId="77777777" w:rsidR="000C6AA4" w:rsidRDefault="000C6AA4">
      <w:pPr>
        <w:rPr>
          <w:rFonts w:ascii="Helvetica" w:hAnsi="Helvetica"/>
          <w:u w:val="single"/>
        </w:rPr>
      </w:pPr>
      <w:r>
        <w:rPr>
          <w:rFonts w:ascii="Helvetica" w:hAnsi="Helvetica"/>
          <w:u w:val="single"/>
        </w:rPr>
        <w:br w:type="page"/>
      </w:r>
    </w:p>
    <w:p w14:paraId="45FC73E0" w14:textId="24D087B3" w:rsidR="003E3FF7" w:rsidRDefault="003E3FF7" w:rsidP="004A2066">
      <w:pPr>
        <w:rPr>
          <w:rFonts w:ascii="Helvetica" w:hAnsi="Helvetica"/>
          <w:u w:val="single"/>
        </w:rPr>
      </w:pPr>
      <w:r w:rsidRPr="003E3FF7">
        <w:rPr>
          <w:rFonts w:ascii="Helvetica" w:hAnsi="Helvetica"/>
          <w:u w:val="single"/>
        </w:rPr>
        <w:lastRenderedPageBreak/>
        <w:t>Hooded Eyelids</w:t>
      </w:r>
    </w:p>
    <w:p w14:paraId="0962ADF2" w14:textId="363A8417" w:rsidR="000C6AA4" w:rsidRPr="000C6AA4" w:rsidRDefault="000C6AA4" w:rsidP="004A2066">
      <w:pPr>
        <w:rPr>
          <w:rFonts w:ascii="Helvetica" w:hAnsi="Helvetica"/>
        </w:rPr>
      </w:pPr>
      <w:r>
        <w:rPr>
          <w:rFonts w:ascii="Helvetica" w:hAnsi="Helvetica"/>
        </w:rPr>
        <w:t xml:space="preserve">Unfortunately, there are two overlapping terms for this concept. </w:t>
      </w:r>
      <w:r w:rsidR="00B509F3">
        <w:rPr>
          <w:rFonts w:ascii="Helvetica" w:hAnsi="Helvetica"/>
        </w:rPr>
        <w:t xml:space="preserve">Hooded eyelid and dermatochalasis. </w:t>
      </w:r>
    </w:p>
    <w:p w14:paraId="07977111" w14:textId="57816A8D" w:rsidR="003E3FF7" w:rsidRDefault="00B509F3" w:rsidP="004A2066">
      <w:pPr>
        <w:rPr>
          <w:rFonts w:ascii="Helvetica" w:hAnsi="Helvetica"/>
          <w:u w:val="single"/>
        </w:rPr>
      </w:pPr>
      <w:r w:rsidRPr="000C6AA4">
        <w:rPr>
          <w:rFonts w:ascii="Helvetica" w:hAnsi="Helvetica"/>
          <w:noProof/>
          <w:u w:val="single"/>
        </w:rPr>
        <w:drawing>
          <wp:inline distT="0" distB="0" distL="0" distR="0" wp14:anchorId="1AE19078" wp14:editId="284A2D96">
            <wp:extent cx="6858000" cy="1240155"/>
            <wp:effectExtent l="0" t="0" r="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6858000" cy="1240155"/>
                    </a:xfrm>
                    <a:prstGeom prst="rect">
                      <a:avLst/>
                    </a:prstGeom>
                  </pic:spPr>
                </pic:pic>
              </a:graphicData>
            </a:graphic>
          </wp:inline>
        </w:drawing>
      </w:r>
      <w:r w:rsidR="003E3FF7" w:rsidRPr="003E3FF7">
        <w:rPr>
          <w:rFonts w:ascii="Helvetica" w:hAnsi="Helvetica"/>
          <w:noProof/>
          <w:u w:val="single"/>
        </w:rPr>
        <w:drawing>
          <wp:inline distT="0" distB="0" distL="0" distR="0" wp14:anchorId="14541BEF" wp14:editId="02A8E7C8">
            <wp:extent cx="4784087" cy="1199123"/>
            <wp:effectExtent l="0" t="0" r="444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4891474" cy="1226039"/>
                    </a:xfrm>
                    <a:prstGeom prst="rect">
                      <a:avLst/>
                    </a:prstGeom>
                  </pic:spPr>
                </pic:pic>
              </a:graphicData>
            </a:graphic>
          </wp:inline>
        </w:drawing>
      </w:r>
    </w:p>
    <w:p w14:paraId="2CE352CE" w14:textId="4B6024C3" w:rsidR="00B509F3" w:rsidRPr="00230746" w:rsidRDefault="005F6DE9" w:rsidP="004A2066">
      <w:pPr>
        <w:rPr>
          <w:rFonts w:ascii="Helvetica" w:hAnsi="Helvetica"/>
        </w:rPr>
      </w:pPr>
      <w:r w:rsidRPr="005F6DE9">
        <w:rPr>
          <w:rFonts w:ascii="Helvetica" w:hAnsi="Helvetica"/>
        </w:rPr>
        <w:t>Please</w:t>
      </w:r>
      <w:r>
        <w:rPr>
          <w:rFonts w:ascii="Helvetica" w:hAnsi="Helvetica"/>
        </w:rPr>
        <w:t xml:space="preserve"> use </w:t>
      </w:r>
      <w:r w:rsidR="00230746" w:rsidRPr="00716C80">
        <w:rPr>
          <w:rFonts w:ascii="Helvetica" w:hAnsi="Helvetica"/>
          <w:u w:val="single"/>
        </w:rPr>
        <w:t>HP:0030820 Hooded eyelid</w:t>
      </w:r>
      <w:r w:rsidR="00230746">
        <w:rPr>
          <w:rFonts w:ascii="Helvetica" w:hAnsi="Helvetica"/>
        </w:rPr>
        <w:t xml:space="preserve"> unless the clinician specifically uses the word dermatochalasis (or they mention </w:t>
      </w:r>
      <w:r w:rsidR="00230746">
        <w:rPr>
          <w:rFonts w:ascii="Helvetica" w:hAnsi="Helvetica"/>
          <w:i/>
          <w:iCs/>
        </w:rPr>
        <w:t>in the text</w:t>
      </w:r>
      <w:r w:rsidR="00230746">
        <w:rPr>
          <w:rFonts w:ascii="Helvetica" w:hAnsi="Helvetica"/>
        </w:rPr>
        <w:t xml:space="preserve"> a patient characteristic that indicates this is d</w:t>
      </w:r>
      <w:r w:rsidR="00716C80">
        <w:rPr>
          <w:rFonts w:ascii="Helvetica" w:hAnsi="Helvetica"/>
        </w:rPr>
        <w:t>ue to aging or specifically due to skin elasticity).</w:t>
      </w:r>
    </w:p>
    <w:p w14:paraId="2661D688" w14:textId="77777777" w:rsidR="00B509F3" w:rsidRDefault="00B509F3" w:rsidP="004A2066">
      <w:pPr>
        <w:rPr>
          <w:rFonts w:ascii="Helvetica" w:hAnsi="Helvetica"/>
          <w:u w:val="single"/>
        </w:rPr>
      </w:pPr>
    </w:p>
    <w:p w14:paraId="01BBB1F6" w14:textId="7BB9DBE0" w:rsidR="00545480" w:rsidRDefault="00545480" w:rsidP="004A2066">
      <w:pPr>
        <w:rPr>
          <w:rFonts w:ascii="Helvetica" w:hAnsi="Helvetica"/>
          <w:u w:val="single"/>
        </w:rPr>
      </w:pPr>
      <w:r>
        <w:rPr>
          <w:rFonts w:ascii="Helvetica" w:hAnsi="Helvetica"/>
          <w:u w:val="single"/>
        </w:rPr>
        <w:t>Skin Findings</w:t>
      </w:r>
    </w:p>
    <w:p w14:paraId="265D71DC" w14:textId="021FBB6F" w:rsidR="00545480" w:rsidRDefault="00545480" w:rsidP="004A2066">
      <w:pPr>
        <w:rPr>
          <w:rFonts w:ascii="Helvetica" w:hAnsi="Helvetica"/>
        </w:rPr>
      </w:pPr>
      <w:r>
        <w:rPr>
          <w:rFonts w:ascii="Helvetica" w:hAnsi="Helvetica"/>
        </w:rPr>
        <w:t xml:space="preserve">HPO </w:t>
      </w:r>
      <w:r w:rsidR="00E02715">
        <w:rPr>
          <w:rFonts w:ascii="Helvetica" w:hAnsi="Helvetica"/>
        </w:rPr>
        <w:t xml:space="preserve">is not well suited to skin findings. However, you can use this chart from </w:t>
      </w:r>
      <w:hyperlink r:id="rId26" w:history="1">
        <w:proofErr w:type="spellStart"/>
        <w:r w:rsidR="00E02715" w:rsidRPr="0053005C">
          <w:rPr>
            <w:rStyle w:val="Hyperlink"/>
            <w:rFonts w:ascii="Helvetica" w:hAnsi="Helvetica"/>
          </w:rPr>
          <w:t>Canad</w:t>
        </w:r>
        <w:r w:rsidR="0053005C" w:rsidRPr="0053005C">
          <w:rPr>
            <w:rStyle w:val="Hyperlink"/>
            <w:rFonts w:ascii="Helvetica" w:hAnsi="Helvetica"/>
          </w:rPr>
          <w:t>iEM</w:t>
        </w:r>
        <w:proofErr w:type="spellEnd"/>
      </w:hyperlink>
      <w:r w:rsidR="00E02715">
        <w:rPr>
          <w:rFonts w:ascii="Helvetica" w:hAnsi="Helvetica"/>
        </w:rPr>
        <w:t xml:space="preserve"> to </w:t>
      </w:r>
      <w:r w:rsidR="0053005C">
        <w:rPr>
          <w:rFonts w:ascii="Helvetica" w:hAnsi="Helvetica"/>
        </w:rPr>
        <w:t>assist in lesion classification.</w:t>
      </w:r>
    </w:p>
    <w:p w14:paraId="1E1562B3" w14:textId="4C7B7AB5" w:rsidR="00E02715" w:rsidRPr="00E02715" w:rsidRDefault="00E02715" w:rsidP="00E02715">
      <w:pPr>
        <w:rPr>
          <w:rFonts w:ascii="Times New Roman" w:eastAsia="Times New Roman" w:hAnsi="Times New Roman" w:cs="Times New Roman"/>
        </w:rPr>
      </w:pPr>
      <w:r w:rsidRPr="00E02715">
        <w:rPr>
          <w:rFonts w:ascii="Times New Roman" w:eastAsia="Times New Roman" w:hAnsi="Times New Roman" w:cs="Times New Roman"/>
        </w:rPr>
        <w:fldChar w:fldCharType="begin"/>
      </w:r>
      <w:r w:rsidRPr="00E02715">
        <w:rPr>
          <w:rFonts w:ascii="Times New Roman" w:eastAsia="Times New Roman" w:hAnsi="Times New Roman" w:cs="Times New Roman"/>
        </w:rPr>
        <w:instrText xml:space="preserve"> INCLUDEPICTURE "https://canadiem.org/wp-content/uploads/2019/04/Slide1.jpeg" \* MERGEFORMATINET </w:instrText>
      </w:r>
      <w:r w:rsidRPr="00E02715">
        <w:rPr>
          <w:rFonts w:ascii="Times New Roman" w:eastAsia="Times New Roman" w:hAnsi="Times New Roman" w:cs="Times New Roman"/>
        </w:rPr>
        <w:fldChar w:fldCharType="separate"/>
      </w:r>
      <w:r w:rsidRPr="00E02715">
        <w:rPr>
          <w:rFonts w:ascii="Times New Roman" w:eastAsia="Times New Roman" w:hAnsi="Times New Roman" w:cs="Times New Roman"/>
          <w:noProof/>
        </w:rPr>
        <w:drawing>
          <wp:inline distT="0" distB="0" distL="0" distR="0" wp14:anchorId="31803246" wp14:editId="7F932EE8">
            <wp:extent cx="6858000" cy="3857625"/>
            <wp:effectExtent l="0" t="0" r="0" b="3175"/>
            <wp:docPr id="23" name="Picture 23" descr="Diagnosing a 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nosing a Ras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E02715">
        <w:rPr>
          <w:rFonts w:ascii="Times New Roman" w:eastAsia="Times New Roman" w:hAnsi="Times New Roman" w:cs="Times New Roman"/>
        </w:rPr>
        <w:fldChar w:fldCharType="end"/>
      </w:r>
    </w:p>
    <w:p w14:paraId="3F883E7D" w14:textId="5C888B3A" w:rsidR="00E02715" w:rsidRPr="00545480" w:rsidRDefault="0053005C" w:rsidP="004A2066">
      <w:pPr>
        <w:rPr>
          <w:rFonts w:ascii="Helvetica" w:hAnsi="Helvetica"/>
        </w:rPr>
      </w:pPr>
      <w:r>
        <w:rPr>
          <w:rFonts w:ascii="Helvetica" w:hAnsi="Helvetica"/>
        </w:rPr>
        <w:t xml:space="preserve">Unfortunately, there are </w:t>
      </w:r>
      <w:r w:rsidR="00B733D9">
        <w:rPr>
          <w:rFonts w:ascii="Helvetica" w:hAnsi="Helvetica"/>
        </w:rPr>
        <w:t xml:space="preserve">not many “patch” annotations. You can use “patchy” if available or “macule” if otherwise. </w:t>
      </w:r>
      <w:r w:rsidR="0015702A">
        <w:rPr>
          <w:rFonts w:ascii="Helvetica" w:hAnsi="Helvetica"/>
        </w:rPr>
        <w:t>Clinicians often mention a color of the skin finding</w:t>
      </w:r>
      <w:r w:rsidR="00AB123C">
        <w:rPr>
          <w:rFonts w:ascii="Helvetica" w:hAnsi="Helvetica"/>
        </w:rPr>
        <w:t xml:space="preserve"> which cannot be matched in HPO. You can consider an</w:t>
      </w:r>
      <w:r w:rsidR="00E94DE0">
        <w:rPr>
          <w:rFonts w:ascii="Helvetica" w:hAnsi="Helvetica"/>
        </w:rPr>
        <w:t xml:space="preserve">y dark color “hyperpigmentation”. </w:t>
      </w:r>
    </w:p>
    <w:sectPr w:rsidR="00E02715" w:rsidRPr="00545480" w:rsidSect="005B6B5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E2505"/>
    <w:multiLevelType w:val="hybridMultilevel"/>
    <w:tmpl w:val="F4C4B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E3001"/>
    <w:multiLevelType w:val="hybridMultilevel"/>
    <w:tmpl w:val="87765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1D4C73"/>
    <w:multiLevelType w:val="hybridMultilevel"/>
    <w:tmpl w:val="31FE6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AF10E3"/>
    <w:multiLevelType w:val="hybridMultilevel"/>
    <w:tmpl w:val="13144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F315A"/>
    <w:multiLevelType w:val="hybridMultilevel"/>
    <w:tmpl w:val="1BC8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777166">
    <w:abstractNumId w:val="0"/>
  </w:num>
  <w:num w:numId="2" w16cid:durableId="1022627614">
    <w:abstractNumId w:val="1"/>
  </w:num>
  <w:num w:numId="3" w16cid:durableId="774983249">
    <w:abstractNumId w:val="3"/>
  </w:num>
  <w:num w:numId="4" w16cid:durableId="637420490">
    <w:abstractNumId w:val="4"/>
  </w:num>
  <w:num w:numId="5" w16cid:durableId="9018662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81B"/>
    <w:rsid w:val="000019DF"/>
    <w:rsid w:val="00027EBA"/>
    <w:rsid w:val="00030DE9"/>
    <w:rsid w:val="000546F9"/>
    <w:rsid w:val="00056A76"/>
    <w:rsid w:val="00065995"/>
    <w:rsid w:val="000C6AA4"/>
    <w:rsid w:val="0014468F"/>
    <w:rsid w:val="0015702A"/>
    <w:rsid w:val="00163377"/>
    <w:rsid w:val="001C1CA6"/>
    <w:rsid w:val="00230746"/>
    <w:rsid w:val="00241A5B"/>
    <w:rsid w:val="002552BA"/>
    <w:rsid w:val="0026232E"/>
    <w:rsid w:val="002709CB"/>
    <w:rsid w:val="00296BEE"/>
    <w:rsid w:val="0032296E"/>
    <w:rsid w:val="003329DE"/>
    <w:rsid w:val="0036296A"/>
    <w:rsid w:val="00372371"/>
    <w:rsid w:val="003E3FF7"/>
    <w:rsid w:val="00462F37"/>
    <w:rsid w:val="004944FA"/>
    <w:rsid w:val="004A2066"/>
    <w:rsid w:val="004F0611"/>
    <w:rsid w:val="00511DD9"/>
    <w:rsid w:val="0051235C"/>
    <w:rsid w:val="00526357"/>
    <w:rsid w:val="0053005C"/>
    <w:rsid w:val="00545480"/>
    <w:rsid w:val="005806DC"/>
    <w:rsid w:val="00585B3E"/>
    <w:rsid w:val="00595416"/>
    <w:rsid w:val="005A2FB4"/>
    <w:rsid w:val="005B6B5F"/>
    <w:rsid w:val="005E6853"/>
    <w:rsid w:val="005F234F"/>
    <w:rsid w:val="005F6DE9"/>
    <w:rsid w:val="00624A5E"/>
    <w:rsid w:val="0063655B"/>
    <w:rsid w:val="00645110"/>
    <w:rsid w:val="006518E7"/>
    <w:rsid w:val="0065481B"/>
    <w:rsid w:val="006609F6"/>
    <w:rsid w:val="006633DB"/>
    <w:rsid w:val="00681692"/>
    <w:rsid w:val="006945C0"/>
    <w:rsid w:val="006C1557"/>
    <w:rsid w:val="00701DC0"/>
    <w:rsid w:val="00716C80"/>
    <w:rsid w:val="007829B8"/>
    <w:rsid w:val="00794EF5"/>
    <w:rsid w:val="007A7463"/>
    <w:rsid w:val="007B32E8"/>
    <w:rsid w:val="007D3DA2"/>
    <w:rsid w:val="00810B8B"/>
    <w:rsid w:val="008275C7"/>
    <w:rsid w:val="00846BC5"/>
    <w:rsid w:val="00877C41"/>
    <w:rsid w:val="00884C47"/>
    <w:rsid w:val="008958C3"/>
    <w:rsid w:val="008A70B1"/>
    <w:rsid w:val="008F1860"/>
    <w:rsid w:val="00907F11"/>
    <w:rsid w:val="00910629"/>
    <w:rsid w:val="00910923"/>
    <w:rsid w:val="00934E6C"/>
    <w:rsid w:val="00940592"/>
    <w:rsid w:val="00962F0C"/>
    <w:rsid w:val="009A11F9"/>
    <w:rsid w:val="009A7F4B"/>
    <w:rsid w:val="009D4E87"/>
    <w:rsid w:val="009F4942"/>
    <w:rsid w:val="00A163B5"/>
    <w:rsid w:val="00A56D6B"/>
    <w:rsid w:val="00AA43A1"/>
    <w:rsid w:val="00AB123C"/>
    <w:rsid w:val="00B124E3"/>
    <w:rsid w:val="00B21FB2"/>
    <w:rsid w:val="00B256C3"/>
    <w:rsid w:val="00B31B63"/>
    <w:rsid w:val="00B509F3"/>
    <w:rsid w:val="00B53249"/>
    <w:rsid w:val="00B5680B"/>
    <w:rsid w:val="00B733D9"/>
    <w:rsid w:val="00BA10BF"/>
    <w:rsid w:val="00BA1CED"/>
    <w:rsid w:val="00BC3D43"/>
    <w:rsid w:val="00BE0200"/>
    <w:rsid w:val="00C06626"/>
    <w:rsid w:val="00C23CEC"/>
    <w:rsid w:val="00C77D6E"/>
    <w:rsid w:val="00CA4660"/>
    <w:rsid w:val="00CC2AFD"/>
    <w:rsid w:val="00CD5053"/>
    <w:rsid w:val="00D070CF"/>
    <w:rsid w:val="00D314ED"/>
    <w:rsid w:val="00D352A6"/>
    <w:rsid w:val="00D8404B"/>
    <w:rsid w:val="00DF3261"/>
    <w:rsid w:val="00DF7053"/>
    <w:rsid w:val="00DF76FD"/>
    <w:rsid w:val="00E02715"/>
    <w:rsid w:val="00E221C3"/>
    <w:rsid w:val="00E440DF"/>
    <w:rsid w:val="00E4794E"/>
    <w:rsid w:val="00E83D32"/>
    <w:rsid w:val="00E94DE0"/>
    <w:rsid w:val="00EA3942"/>
    <w:rsid w:val="00EA5154"/>
    <w:rsid w:val="00EE3320"/>
    <w:rsid w:val="00F13388"/>
    <w:rsid w:val="00F345C5"/>
    <w:rsid w:val="00F34B3A"/>
    <w:rsid w:val="00F470C8"/>
    <w:rsid w:val="00F74DEF"/>
    <w:rsid w:val="00F761F6"/>
    <w:rsid w:val="00F935BD"/>
    <w:rsid w:val="00FD5D96"/>
    <w:rsid w:val="00FE3A91"/>
    <w:rsid w:val="00FE4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FCE4F"/>
  <w15:chartTrackingRefBased/>
  <w15:docId w15:val="{EB326BBB-E4D9-E04E-B458-595C852D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2F37"/>
    <w:pPr>
      <w:ind w:left="720"/>
      <w:contextualSpacing/>
    </w:pPr>
  </w:style>
  <w:style w:type="character" w:styleId="Hyperlink">
    <w:name w:val="Hyperlink"/>
    <w:basedOn w:val="DefaultParagraphFont"/>
    <w:uiPriority w:val="99"/>
    <w:unhideWhenUsed/>
    <w:rsid w:val="00B21FB2"/>
    <w:rPr>
      <w:color w:val="0563C1" w:themeColor="hyperlink"/>
      <w:u w:val="single"/>
    </w:rPr>
  </w:style>
  <w:style w:type="character" w:styleId="UnresolvedMention">
    <w:name w:val="Unresolved Mention"/>
    <w:basedOn w:val="DefaultParagraphFont"/>
    <w:uiPriority w:val="99"/>
    <w:semiHidden/>
    <w:unhideWhenUsed/>
    <w:rsid w:val="00B21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539905">
      <w:bodyDiv w:val="1"/>
      <w:marLeft w:val="0"/>
      <w:marRight w:val="0"/>
      <w:marTop w:val="0"/>
      <w:marBottom w:val="0"/>
      <w:divBdr>
        <w:top w:val="none" w:sz="0" w:space="0" w:color="auto"/>
        <w:left w:val="none" w:sz="0" w:space="0" w:color="auto"/>
        <w:bottom w:val="none" w:sz="0" w:space="0" w:color="auto"/>
        <w:right w:val="none" w:sz="0" w:space="0" w:color="auto"/>
      </w:divBdr>
    </w:div>
    <w:div w:id="810487088">
      <w:bodyDiv w:val="1"/>
      <w:marLeft w:val="0"/>
      <w:marRight w:val="0"/>
      <w:marTop w:val="0"/>
      <w:marBottom w:val="0"/>
      <w:divBdr>
        <w:top w:val="none" w:sz="0" w:space="0" w:color="auto"/>
        <w:left w:val="none" w:sz="0" w:space="0" w:color="auto"/>
        <w:bottom w:val="none" w:sz="0" w:space="0" w:color="auto"/>
        <w:right w:val="none" w:sz="0" w:space="0" w:color="auto"/>
      </w:divBdr>
    </w:div>
    <w:div w:id="82983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anadiem.org/describing-a-rash/"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hpo.jax.org"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8</Pages>
  <Words>1198</Words>
  <Characters>6833</Characters>
  <Application>Microsoft Office Word</Application>
  <DocSecurity>0</DocSecurity>
  <Lines>56</Lines>
  <Paragraphs>16</Paragraphs>
  <ScaleCrop>false</ScaleCrop>
  <Company/>
  <LinksUpToDate>false</LinksUpToDate>
  <CharactersWithSpaces>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Campbell, Ian M</dc:creator>
  <cp:keywords/>
  <dc:description/>
  <cp:lastModifiedBy>Campbell, Ian M</cp:lastModifiedBy>
  <cp:revision>121</cp:revision>
  <dcterms:created xsi:type="dcterms:W3CDTF">2022-05-04T21:52:00Z</dcterms:created>
  <dcterms:modified xsi:type="dcterms:W3CDTF">2022-10-27T21:05:00Z</dcterms:modified>
</cp:coreProperties>
</file>